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0BC" w:rsidRPr="006677E1" w:rsidRDefault="005450BC" w:rsidP="005450B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677E1">
        <w:rPr>
          <w:b/>
          <w:sz w:val="32"/>
          <w:szCs w:val="32"/>
        </w:rPr>
        <w:t>АДМИНИСТРАЦИЯ</w:t>
      </w:r>
    </w:p>
    <w:p w:rsidR="005450BC" w:rsidRPr="006677E1" w:rsidRDefault="005450BC" w:rsidP="005450B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677E1">
        <w:rPr>
          <w:b/>
          <w:sz w:val="32"/>
          <w:szCs w:val="32"/>
        </w:rPr>
        <w:t xml:space="preserve"> КРАСНОВСКОГО СЕЛЬСКОГО ПОСЕЛЕНИЯ</w:t>
      </w:r>
    </w:p>
    <w:p w:rsidR="005450BC" w:rsidRPr="006677E1" w:rsidRDefault="005450BC" w:rsidP="005450BC">
      <w:pPr>
        <w:keepNext/>
        <w:numPr>
          <w:ilvl w:val="0"/>
          <w:numId w:val="2"/>
        </w:numPr>
        <w:jc w:val="center"/>
        <w:outlineLvl w:val="2"/>
        <w:rPr>
          <w:b/>
          <w:bCs/>
          <w:sz w:val="32"/>
          <w:szCs w:val="32"/>
        </w:rPr>
      </w:pPr>
      <w:r w:rsidRPr="006677E1">
        <w:rPr>
          <w:b/>
          <w:bCs/>
          <w:sz w:val="32"/>
          <w:szCs w:val="32"/>
        </w:rPr>
        <w:t>ТАРАСОВСКОГО РАЙОНА РОСТОВСКОЙ ОБЛАСТИ</w:t>
      </w:r>
    </w:p>
    <w:p w:rsidR="005450BC" w:rsidRPr="006677E1" w:rsidRDefault="005450BC" w:rsidP="005450BC">
      <w:pPr>
        <w:shd w:val="clear" w:color="auto" w:fill="FFFFFF"/>
        <w:jc w:val="center"/>
        <w:rPr>
          <w:b/>
          <w:sz w:val="32"/>
          <w:szCs w:val="32"/>
        </w:rPr>
      </w:pPr>
    </w:p>
    <w:p w:rsidR="005450BC" w:rsidRPr="006677E1" w:rsidRDefault="005450BC" w:rsidP="005450B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6677E1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6603C7" w:rsidRDefault="000A5B5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14</w:t>
      </w:r>
      <w:r w:rsidR="006603C7"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11.2016</w:t>
      </w:r>
      <w:r w:rsidR="006603C7">
        <w:rPr>
          <w:spacing w:val="-4"/>
          <w:sz w:val="28"/>
          <w:szCs w:val="28"/>
        </w:rPr>
        <w:t xml:space="preserve"> год</w:t>
      </w:r>
      <w:r w:rsidR="006603C7" w:rsidRPr="00B163A5">
        <w:rPr>
          <w:rFonts w:ascii="Arial" w:hAnsi="Arial" w:cs="Arial"/>
          <w:sz w:val="28"/>
          <w:szCs w:val="28"/>
        </w:rPr>
        <w:tab/>
      </w:r>
      <w:r w:rsidR="006603C7" w:rsidRPr="00DB64F3">
        <w:rPr>
          <w:sz w:val="28"/>
          <w:szCs w:val="28"/>
        </w:rPr>
        <w:t xml:space="preserve">№  </w:t>
      </w:r>
      <w:r>
        <w:rPr>
          <w:sz w:val="28"/>
          <w:szCs w:val="28"/>
        </w:rPr>
        <w:t>158</w:t>
      </w:r>
      <w:r w:rsidR="006603C7" w:rsidRPr="00DB64F3">
        <w:rPr>
          <w:rFonts w:ascii="Arial" w:cs="Arial"/>
          <w:sz w:val="28"/>
          <w:szCs w:val="28"/>
        </w:rPr>
        <w:tab/>
      </w:r>
      <w:r w:rsidR="006603C7" w:rsidRPr="00DB64F3">
        <w:rPr>
          <w:spacing w:val="-1"/>
          <w:sz w:val="28"/>
          <w:szCs w:val="28"/>
        </w:rPr>
        <w:t>х. Верхний Митякин</w:t>
      </w:r>
    </w:p>
    <w:p w:rsidR="006603C7" w:rsidRPr="00DB64F3" w:rsidRDefault="006603C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15497C" w:rsidRP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Об основных направлениях </w:t>
      </w:r>
    </w:p>
    <w:p w:rsid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sz w:val="28"/>
          <w:szCs w:val="28"/>
        </w:rPr>
      </w:pPr>
      <w:r w:rsidRPr="006603C7">
        <w:rPr>
          <w:bCs/>
          <w:sz w:val="28"/>
          <w:szCs w:val="28"/>
        </w:rPr>
        <w:t xml:space="preserve">бюджетной политики и основных направлениях </w:t>
      </w:r>
      <w:r w:rsidRPr="006603C7">
        <w:rPr>
          <w:bCs/>
          <w:sz w:val="28"/>
          <w:szCs w:val="28"/>
        </w:rPr>
        <w:br/>
        <w:t xml:space="preserve">налоговой политики </w:t>
      </w:r>
      <w:r w:rsidR="006603C7">
        <w:rPr>
          <w:sz w:val="28"/>
          <w:szCs w:val="28"/>
        </w:rPr>
        <w:t>Красновского сельского поселения</w:t>
      </w:r>
    </w:p>
    <w:p w:rsidR="0015497C" w:rsidRP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 на 201</w:t>
      </w:r>
      <w:r w:rsidR="00531F4F">
        <w:rPr>
          <w:bCs/>
          <w:sz w:val="28"/>
          <w:szCs w:val="28"/>
        </w:rPr>
        <w:t>7 – 2019</w:t>
      </w:r>
      <w:r w:rsidRPr="006603C7">
        <w:rPr>
          <w:bCs/>
          <w:sz w:val="28"/>
          <w:szCs w:val="28"/>
        </w:rPr>
        <w:t xml:space="preserve"> годы</w:t>
      </w:r>
    </w:p>
    <w:p w:rsidR="0015497C" w:rsidRPr="00C55166" w:rsidRDefault="0015497C" w:rsidP="0015497C">
      <w:pPr>
        <w:pStyle w:val="a3"/>
        <w:jc w:val="center"/>
        <w:rPr>
          <w:b/>
        </w:rPr>
      </w:pPr>
    </w:p>
    <w:p w:rsidR="0015497C" w:rsidRPr="00C55166" w:rsidRDefault="0015497C" w:rsidP="0015497C">
      <w:pPr>
        <w:pStyle w:val="a3"/>
        <w:jc w:val="both"/>
        <w:rPr>
          <w:b/>
        </w:rPr>
      </w:pPr>
    </w:p>
    <w:p w:rsidR="006603C7" w:rsidRDefault="0015497C" w:rsidP="006603C7">
      <w:pPr>
        <w:pStyle w:val="a3"/>
        <w:spacing w:after="260"/>
        <w:ind w:firstLine="851"/>
        <w:jc w:val="both"/>
      </w:pPr>
      <w:r>
        <w:t>В соответствии со статьей 184</w:t>
      </w:r>
      <w:r>
        <w:rPr>
          <w:rFonts w:ascii="Calibri" w:hAnsi="Calibri"/>
        </w:rPr>
        <w:t>²</w:t>
      </w:r>
      <w:r>
        <w:t xml:space="preserve"> Бюджетного Кодекса Российской Федерации,</w:t>
      </w:r>
      <w:r w:rsidR="00C50FE8">
        <w:t xml:space="preserve"> статьей</w:t>
      </w:r>
      <w:r>
        <w:t xml:space="preserve"> </w:t>
      </w:r>
      <w:r w:rsidR="004C2DD3">
        <w:t>2</w:t>
      </w:r>
      <w:r w:rsidR="004C2DD3" w:rsidRPr="008A6376">
        <w:t>5</w:t>
      </w:r>
      <w:r w:rsidR="004C2DD3">
        <w:t xml:space="preserve"> Решения Собрания депутатов Красновского сельского поселения от 25.07.2007 № 109 «О бюджетном процессе в Красновском сельском поселении»,</w:t>
      </w:r>
      <w:r w:rsidR="00531F4F">
        <w:t xml:space="preserve"> а также постановлением Администрации</w:t>
      </w:r>
      <w:r w:rsidR="004C2DD3" w:rsidRPr="00FA78E6">
        <w:t xml:space="preserve"> </w:t>
      </w:r>
      <w:r w:rsidR="00531F4F">
        <w:t>Кра</w:t>
      </w:r>
      <w:r w:rsidR="000470B9">
        <w:t xml:space="preserve">сновского сельского поселения </w:t>
      </w:r>
      <w:r w:rsidR="001E5F6E" w:rsidRPr="00AD6ECD">
        <w:t>А</w:t>
      </w:r>
      <w:r w:rsidR="001E5F6E">
        <w:t xml:space="preserve">дминистрация </w:t>
      </w:r>
      <w:r w:rsidR="006603C7">
        <w:t xml:space="preserve">Красновского сельского поселения </w:t>
      </w:r>
    </w:p>
    <w:p w:rsidR="0015497C" w:rsidRPr="006603C7" w:rsidRDefault="006603C7" w:rsidP="006603C7">
      <w:pPr>
        <w:pStyle w:val="a3"/>
        <w:spacing w:after="260"/>
        <w:ind w:firstLine="709"/>
        <w:jc w:val="center"/>
      </w:pPr>
      <w:r>
        <w:t>П О С Т А Н О В Л Я Е Т:</w:t>
      </w:r>
    </w:p>
    <w:p w:rsidR="0015497C" w:rsidRDefault="0015497C" w:rsidP="006603C7">
      <w:pPr>
        <w:pStyle w:val="a3"/>
        <w:numPr>
          <w:ilvl w:val="0"/>
          <w:numId w:val="1"/>
        </w:numPr>
        <w:tabs>
          <w:tab w:val="left" w:pos="435"/>
        </w:tabs>
        <w:suppressAutoHyphens/>
        <w:ind w:left="0" w:firstLine="851"/>
        <w:jc w:val="both"/>
      </w:pPr>
      <w:r w:rsidRPr="00E70985">
        <w:rPr>
          <w:szCs w:val="28"/>
        </w:rPr>
        <w:t>Утвердить основные направления бюджетной политики и основны</w:t>
      </w:r>
      <w:r w:rsidR="001E5F6E">
        <w:rPr>
          <w:szCs w:val="28"/>
        </w:rPr>
        <w:t>е</w:t>
      </w:r>
      <w:r w:rsidRPr="00E70985">
        <w:rPr>
          <w:szCs w:val="28"/>
        </w:rPr>
        <w:t xml:space="preserve"> направления налоговой политики </w:t>
      </w:r>
      <w:r w:rsidR="006603C7">
        <w:t>Красновского сельского поселения</w:t>
      </w:r>
      <w:r>
        <w:t xml:space="preserve"> на 201</w:t>
      </w:r>
      <w:r w:rsidR="00CE2E6F">
        <w:t>7</w:t>
      </w:r>
      <w:r>
        <w:t xml:space="preserve"> – 201</w:t>
      </w:r>
      <w:r w:rsidR="00CE2E6F">
        <w:t>9</w:t>
      </w:r>
      <w:r>
        <w:t xml:space="preserve"> годы согласно приложени</w:t>
      </w:r>
      <w:r w:rsidR="00C50FE8">
        <w:t>я</w:t>
      </w:r>
      <w:r w:rsidRPr="00A41C56">
        <w:t xml:space="preserve"> к настоящему постановлению</w:t>
      </w:r>
      <w:r>
        <w:t>.</w:t>
      </w:r>
    </w:p>
    <w:p w:rsidR="0015497C" w:rsidRDefault="006603C7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 xml:space="preserve">2. Сектору экономики и финансов </w:t>
      </w:r>
      <w:r w:rsidR="0015497C">
        <w:t xml:space="preserve"> </w:t>
      </w:r>
      <w:r w:rsidR="0015497C" w:rsidRPr="00AD6ECD">
        <w:t>А</w:t>
      </w:r>
      <w:r w:rsidR="0015497C">
        <w:t xml:space="preserve">дминистрации </w:t>
      </w:r>
      <w:r>
        <w:t>Красновского сельского поселения</w:t>
      </w:r>
      <w:r w:rsidR="004C2DD3">
        <w:t xml:space="preserve">, специалистам Администрации Красновского сельского поселения по курируемым направлениям, главным распорядителям и получателям средств бюджета Красновского сельского поселения Тарасовского района </w:t>
      </w:r>
      <w:r w:rsidR="0015497C">
        <w:t xml:space="preserve">обеспечить разработку проекта бюджета </w:t>
      </w:r>
      <w:r>
        <w:t xml:space="preserve">Красновского сельского поселения </w:t>
      </w:r>
      <w:r w:rsidR="0015497C">
        <w:t>Тарасовского района на основе основных направлений бюджетной</w:t>
      </w:r>
      <w:r w:rsidR="001E5F6E">
        <w:t xml:space="preserve"> политики</w:t>
      </w:r>
      <w:r w:rsidR="0015497C">
        <w:t xml:space="preserve"> и</w:t>
      </w:r>
      <w:r w:rsidR="001E5F6E">
        <w:t xml:space="preserve"> основных направлений</w:t>
      </w:r>
      <w:r w:rsidR="0015497C">
        <w:t xml:space="preserve"> налоговой политики </w:t>
      </w:r>
      <w:r>
        <w:t xml:space="preserve">Красновского сельского поселения </w:t>
      </w:r>
      <w:r w:rsidR="0015497C">
        <w:t>на 201</w:t>
      </w:r>
      <w:r w:rsidR="00CE2E6F">
        <w:t>7</w:t>
      </w:r>
      <w:r w:rsidR="0015497C">
        <w:t xml:space="preserve"> – 201</w:t>
      </w:r>
      <w:r w:rsidR="00CE2E6F">
        <w:t>9</w:t>
      </w:r>
      <w:r w:rsidR="0015497C">
        <w:t xml:space="preserve"> годы.</w:t>
      </w:r>
    </w:p>
    <w:p w:rsidR="0015497C" w:rsidRDefault="006603C7" w:rsidP="006603C7">
      <w:pPr>
        <w:pStyle w:val="a3"/>
        <w:tabs>
          <w:tab w:val="left" w:pos="795"/>
        </w:tabs>
        <w:suppressAutoHyphens/>
        <w:jc w:val="both"/>
      </w:pPr>
      <w:r>
        <w:t xml:space="preserve">           3.  </w:t>
      </w:r>
      <w:r w:rsidR="0015497C">
        <w:t>Контроль по исполнению настоящего постановления оставляю за собой.</w:t>
      </w:r>
    </w:p>
    <w:p w:rsidR="0015497C" w:rsidRDefault="0015497C" w:rsidP="0015497C">
      <w:pPr>
        <w:pStyle w:val="a3"/>
        <w:jc w:val="both"/>
      </w:pPr>
    </w:p>
    <w:p w:rsidR="0015497C" w:rsidRDefault="0015497C" w:rsidP="0015497C">
      <w:pPr>
        <w:pStyle w:val="ConsNormal"/>
        <w:widowControl/>
        <w:ind w:right="0" w:firstLine="540"/>
        <w:jc w:val="both"/>
        <w:rPr>
          <w:sz w:val="22"/>
        </w:rPr>
      </w:pPr>
    </w:p>
    <w:p w:rsidR="00CE2E6F" w:rsidRDefault="006603C7" w:rsidP="0015497C">
      <w:pPr>
        <w:pStyle w:val="a3"/>
        <w:jc w:val="both"/>
      </w:pPr>
      <w:r>
        <w:t xml:space="preserve">Глава </w:t>
      </w:r>
      <w:r w:rsidR="00CE2E6F">
        <w:t>Администрации</w:t>
      </w:r>
    </w:p>
    <w:p w:rsidR="0015497C" w:rsidRDefault="006603C7" w:rsidP="00CE2E6F">
      <w:pPr>
        <w:pStyle w:val="a3"/>
        <w:jc w:val="both"/>
      </w:pPr>
      <w:r>
        <w:t>Красновского</w:t>
      </w:r>
      <w:r w:rsidR="00CE2E6F">
        <w:t xml:space="preserve"> </w:t>
      </w:r>
      <w:r>
        <w:t>сельского поселения                                       Г</w:t>
      </w:r>
      <w:r w:rsidR="0015497C">
        <w:t xml:space="preserve">.В. </w:t>
      </w:r>
      <w:r>
        <w:t>Бадаев</w:t>
      </w:r>
      <w:r w:rsidR="0015497C">
        <w:t xml:space="preserve">  </w:t>
      </w:r>
    </w:p>
    <w:p w:rsidR="0015497C" w:rsidRDefault="0015497C" w:rsidP="0015497C">
      <w:pPr>
        <w:pStyle w:val="a3"/>
      </w:pPr>
    </w:p>
    <w:p w:rsidR="0015497C" w:rsidRDefault="0015497C" w:rsidP="0015497C">
      <w:pPr>
        <w:pStyle w:val="a3"/>
      </w:pPr>
      <w:r>
        <w:t xml:space="preserve">Постановление вносит </w:t>
      </w:r>
    </w:p>
    <w:p w:rsidR="0015497C" w:rsidRDefault="006603C7" w:rsidP="0015497C">
      <w:pPr>
        <w:pStyle w:val="a3"/>
      </w:pPr>
      <w:r>
        <w:t>сектор экономики и финансов</w:t>
      </w:r>
    </w:p>
    <w:p w:rsidR="0015497C" w:rsidRDefault="0015497C" w:rsidP="0015497C">
      <w:pPr>
        <w:pStyle w:val="a3"/>
      </w:pPr>
      <w:r>
        <w:t xml:space="preserve">Администрации </w:t>
      </w:r>
      <w:r w:rsidR="006603C7">
        <w:t>Красновского</w:t>
      </w:r>
    </w:p>
    <w:p w:rsidR="006603C7" w:rsidRPr="0015497C" w:rsidRDefault="006603C7" w:rsidP="0015497C">
      <w:pPr>
        <w:pStyle w:val="a3"/>
      </w:pPr>
      <w:r>
        <w:t>сельского поселения</w:t>
      </w:r>
    </w:p>
    <w:p w:rsidR="0015497C" w:rsidRDefault="0015497C" w:rsidP="0015497C">
      <w:pPr>
        <w:pStyle w:val="a3"/>
      </w:pPr>
    </w:p>
    <w:p w:rsidR="005450BC" w:rsidRDefault="005450BC" w:rsidP="0015497C">
      <w:pPr>
        <w:pStyle w:val="a3"/>
      </w:pPr>
    </w:p>
    <w:p w:rsidR="0015497C" w:rsidRDefault="0015497C" w:rsidP="001549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4CD5" w:rsidRDefault="0015497C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9F4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15497C" w:rsidRDefault="009F4CD5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15497C" w:rsidRPr="008A6376" w:rsidRDefault="0015497C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5B57">
        <w:rPr>
          <w:sz w:val="28"/>
          <w:szCs w:val="28"/>
        </w:rPr>
        <w:t>14.</w:t>
      </w:r>
      <w:r w:rsidR="00B24C46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CE2E6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A5B57">
        <w:rPr>
          <w:sz w:val="28"/>
          <w:szCs w:val="28"/>
        </w:rPr>
        <w:t>№ 158</w:t>
      </w:r>
      <w:r>
        <w:rPr>
          <w:sz w:val="28"/>
          <w:szCs w:val="28"/>
        </w:rPr>
        <w:t xml:space="preserve"> </w:t>
      </w:r>
    </w:p>
    <w:p w:rsidR="0015497C" w:rsidRDefault="0015497C" w:rsidP="001549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>ОСНОВНЫЕ НАПРАВЛЕНИЯ</w:t>
      </w:r>
    </w:p>
    <w:p w:rsidR="00531F4F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 xml:space="preserve">бюджетной политики и основные направления </w:t>
      </w:r>
    </w:p>
    <w:p w:rsidR="00CE2E6F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 xml:space="preserve">налоговой политики </w:t>
      </w:r>
      <w:r w:rsidR="00CE2E6F">
        <w:rPr>
          <w:bCs/>
          <w:color w:val="000000"/>
          <w:sz w:val="28"/>
          <w:szCs w:val="28"/>
        </w:rPr>
        <w:t>Красновского сельского поселения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 xml:space="preserve"> на 2017 – 2019 годы 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3C39">
        <w:rPr>
          <w:color w:val="000000"/>
          <w:sz w:val="28"/>
          <w:szCs w:val="28"/>
        </w:rPr>
        <w:t>Настоящие основные направления сформированы в соответствии с основными направлениями бюджетной полити</w:t>
      </w:r>
      <w:r>
        <w:rPr>
          <w:color w:val="000000"/>
          <w:sz w:val="28"/>
          <w:szCs w:val="28"/>
        </w:rPr>
        <w:t>ки Российской Федерации на 2017 </w:t>
      </w:r>
      <w:r w:rsidRPr="00923C39">
        <w:rPr>
          <w:color w:val="000000"/>
          <w:sz w:val="28"/>
          <w:szCs w:val="28"/>
        </w:rPr>
        <w:t>год и на плановый период 2018 и 2019 годов, положениями Послания Президента Российской Федерации Федеральному С</w:t>
      </w:r>
      <w:r>
        <w:rPr>
          <w:color w:val="000000"/>
          <w:sz w:val="28"/>
          <w:szCs w:val="28"/>
        </w:rPr>
        <w:t>обранию Российской Федерации от</w:t>
      </w:r>
      <w:r w:rsidRPr="00923C39">
        <w:rPr>
          <w:color w:val="000000"/>
          <w:sz w:val="28"/>
          <w:szCs w:val="28"/>
        </w:rPr>
        <w:t xml:space="preserve"> 03.12.2015, </w:t>
      </w:r>
      <w:r w:rsidR="00B8197D">
        <w:rPr>
          <w:sz w:val="28"/>
          <w:szCs w:val="28"/>
        </w:rPr>
        <w:t xml:space="preserve">Программой повышения эффективности управления муниципальными финансами, утвержденной постановлением Администрацией Красновского сельского поселения </w:t>
      </w:r>
      <w:r w:rsidR="00B8197D" w:rsidRPr="0081733E">
        <w:rPr>
          <w:sz w:val="28"/>
          <w:szCs w:val="28"/>
        </w:rPr>
        <w:t>от 23.05.2014 № 40</w:t>
      </w:r>
      <w:r w:rsidR="00B8197D">
        <w:rPr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1. Основные итоги реализации бюджетной политики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налоговой политики в 2015 году и в I полугодии 2016 г.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Бюджетная политика, проводимая </w:t>
      </w:r>
      <w:r w:rsidR="000470B9">
        <w:rPr>
          <w:color w:val="000000"/>
          <w:sz w:val="28"/>
          <w:szCs w:val="28"/>
        </w:rPr>
        <w:t>Красновским сельским поселением</w:t>
      </w:r>
      <w:r w:rsidRPr="00923C39">
        <w:rPr>
          <w:color w:val="000000"/>
          <w:sz w:val="28"/>
          <w:szCs w:val="28"/>
        </w:rPr>
        <w:t xml:space="preserve">, ориентирована на эффективное, ответственное и прозрачное управление </w:t>
      </w:r>
      <w:r w:rsidR="000470B9">
        <w:rPr>
          <w:color w:val="000000"/>
          <w:sz w:val="28"/>
          <w:szCs w:val="28"/>
        </w:rPr>
        <w:t>муниципальными</w:t>
      </w:r>
      <w:r w:rsidRPr="00923C39">
        <w:rPr>
          <w:color w:val="000000"/>
          <w:sz w:val="28"/>
          <w:szCs w:val="28"/>
        </w:rPr>
        <w:t xml:space="preserve"> финансами, что является базовым условием для устойчивого развития экономики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 xml:space="preserve"> и социальной стабильности.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По результатам ее реализации обеспечена положительная динамика по основным показателям бюджета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2015 года</w:t>
      </w:r>
      <w:r w:rsidRPr="00923C39">
        <w:rPr>
          <w:color w:val="000000"/>
          <w:sz w:val="28"/>
          <w:szCs w:val="28"/>
        </w:rPr>
        <w:t xml:space="preserve"> исполнение бюджета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="000470B9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составило: по доходам – </w:t>
      </w:r>
      <w:r w:rsidR="00AB24C1" w:rsidRPr="00AB24C1">
        <w:rPr>
          <w:color w:val="000000"/>
          <w:sz w:val="28"/>
          <w:szCs w:val="28"/>
        </w:rPr>
        <w:t>73 827</w:t>
      </w:r>
      <w:r w:rsidRPr="00AB24C1">
        <w:rPr>
          <w:color w:val="000000"/>
          <w:sz w:val="28"/>
          <w:szCs w:val="28"/>
        </w:rPr>
        <w:t xml:space="preserve">,8 </w:t>
      </w:r>
      <w:r w:rsidR="00AB24C1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 xml:space="preserve">. рублей, с ростом относительно уровня 2014 года </w:t>
      </w:r>
      <w:r>
        <w:rPr>
          <w:color w:val="000000"/>
          <w:sz w:val="28"/>
          <w:szCs w:val="28"/>
        </w:rPr>
        <w:t xml:space="preserve">– </w:t>
      </w:r>
      <w:r w:rsidRPr="00923C39">
        <w:rPr>
          <w:color w:val="000000"/>
          <w:sz w:val="28"/>
          <w:szCs w:val="28"/>
        </w:rPr>
        <w:t xml:space="preserve">на </w:t>
      </w:r>
      <w:r w:rsidR="00AB24C1">
        <w:rPr>
          <w:color w:val="000000"/>
          <w:sz w:val="28"/>
          <w:szCs w:val="28"/>
        </w:rPr>
        <w:t>52 508</w:t>
      </w:r>
      <w:r w:rsidRPr="00AB24C1">
        <w:rPr>
          <w:color w:val="000000"/>
          <w:sz w:val="28"/>
          <w:szCs w:val="28"/>
        </w:rPr>
        <w:t>,</w:t>
      </w:r>
      <w:r w:rsidR="00AB24C1" w:rsidRPr="00AB24C1">
        <w:rPr>
          <w:color w:val="000000"/>
          <w:sz w:val="28"/>
          <w:szCs w:val="28"/>
        </w:rPr>
        <w:t>8</w:t>
      </w:r>
      <w:r w:rsidRPr="00AB24C1">
        <w:rPr>
          <w:color w:val="000000"/>
          <w:sz w:val="28"/>
          <w:szCs w:val="28"/>
        </w:rPr>
        <w:t xml:space="preserve"> </w:t>
      </w:r>
      <w:r w:rsidR="00AB24C1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 xml:space="preserve">. рублей или на </w:t>
      </w:r>
      <w:r w:rsidR="00AB24C1">
        <w:rPr>
          <w:color w:val="000000"/>
          <w:sz w:val="28"/>
          <w:szCs w:val="28"/>
        </w:rPr>
        <w:t>346,3</w:t>
      </w:r>
      <w:r w:rsidRPr="00923C39">
        <w:rPr>
          <w:color w:val="000000"/>
          <w:sz w:val="28"/>
          <w:szCs w:val="28"/>
        </w:rPr>
        <w:t xml:space="preserve"> процента, и по расходам – </w:t>
      </w:r>
      <w:r w:rsidR="00AB24C1">
        <w:rPr>
          <w:color w:val="000000"/>
          <w:sz w:val="28"/>
          <w:szCs w:val="28"/>
        </w:rPr>
        <w:t>77 200,6 тыс.</w:t>
      </w:r>
      <w:r w:rsidRPr="00923C39">
        <w:rPr>
          <w:color w:val="000000"/>
          <w:sz w:val="28"/>
          <w:szCs w:val="28"/>
        </w:rPr>
        <w:t xml:space="preserve"> рублей, с ростом </w:t>
      </w:r>
      <w:r>
        <w:rPr>
          <w:color w:val="000000"/>
          <w:sz w:val="28"/>
          <w:szCs w:val="28"/>
        </w:rPr>
        <w:t xml:space="preserve">– </w:t>
      </w:r>
      <w:r w:rsidRPr="00923C39">
        <w:rPr>
          <w:color w:val="000000"/>
          <w:sz w:val="28"/>
          <w:szCs w:val="28"/>
        </w:rPr>
        <w:t xml:space="preserve">на </w:t>
      </w:r>
      <w:r w:rsidR="00AB24C1">
        <w:rPr>
          <w:color w:val="000000"/>
          <w:sz w:val="28"/>
          <w:szCs w:val="28"/>
        </w:rPr>
        <w:t>53 821,6 тыс.</w:t>
      </w:r>
      <w:r w:rsidRPr="00923C39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,</w:t>
      </w:r>
      <w:r w:rsidRPr="00923C39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br/>
      </w:r>
      <w:r w:rsidRPr="00923C39">
        <w:rPr>
          <w:color w:val="000000"/>
          <w:sz w:val="28"/>
          <w:szCs w:val="28"/>
        </w:rPr>
        <w:t xml:space="preserve">на </w:t>
      </w:r>
      <w:r w:rsidR="00AB24C1">
        <w:rPr>
          <w:color w:val="000000"/>
          <w:sz w:val="28"/>
          <w:szCs w:val="28"/>
        </w:rPr>
        <w:t>330,2</w:t>
      </w:r>
      <w:r>
        <w:rPr>
          <w:color w:val="000000"/>
          <w:sz w:val="28"/>
          <w:szCs w:val="28"/>
        </w:rPr>
        <w:t xml:space="preserve"> процента. Дефицит составил –</w:t>
      </w:r>
      <w:r w:rsidRPr="00923C39">
        <w:rPr>
          <w:color w:val="000000"/>
          <w:sz w:val="28"/>
          <w:szCs w:val="28"/>
        </w:rPr>
        <w:t xml:space="preserve"> </w:t>
      </w:r>
      <w:r w:rsidR="00AB24C1">
        <w:rPr>
          <w:color w:val="000000"/>
          <w:sz w:val="28"/>
          <w:szCs w:val="28"/>
        </w:rPr>
        <w:t>3, 372,8 тыс.</w:t>
      </w:r>
      <w:r w:rsidRPr="00923C39">
        <w:rPr>
          <w:color w:val="000000"/>
          <w:sz w:val="28"/>
          <w:szCs w:val="28"/>
        </w:rPr>
        <w:t xml:space="preserve"> рублей, в целях покрытия которого были привлечены необходимые источники его финансирования.</w:t>
      </w:r>
    </w:p>
    <w:p w:rsidR="00531F4F" w:rsidRPr="00923C39" w:rsidRDefault="00AB24C1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470B9">
        <w:rPr>
          <w:color w:val="000000"/>
          <w:sz w:val="28"/>
          <w:szCs w:val="28"/>
        </w:rPr>
        <w:t xml:space="preserve">бъем </w:t>
      </w:r>
      <w:r>
        <w:rPr>
          <w:color w:val="000000"/>
          <w:sz w:val="28"/>
          <w:szCs w:val="28"/>
        </w:rPr>
        <w:t xml:space="preserve">собственных доходов </w:t>
      </w:r>
      <w:r w:rsidR="000470B9">
        <w:rPr>
          <w:color w:val="000000"/>
          <w:sz w:val="28"/>
          <w:szCs w:val="28"/>
        </w:rPr>
        <w:t xml:space="preserve">составил </w:t>
      </w:r>
      <w:r>
        <w:rPr>
          <w:color w:val="000000"/>
          <w:sz w:val="28"/>
          <w:szCs w:val="28"/>
        </w:rPr>
        <w:t>13 299,7</w:t>
      </w:r>
      <w:r w:rsidR="00531F4F" w:rsidRPr="00923C39">
        <w:rPr>
          <w:color w:val="000000"/>
          <w:sz w:val="28"/>
          <w:szCs w:val="28"/>
        </w:rPr>
        <w:t xml:space="preserve"> рублей</w:t>
      </w:r>
      <w:r w:rsidR="00531F4F">
        <w:rPr>
          <w:color w:val="000000"/>
          <w:sz w:val="28"/>
          <w:szCs w:val="28"/>
        </w:rPr>
        <w:t>,</w:t>
      </w:r>
      <w:r w:rsidR="00531F4F" w:rsidRPr="00923C39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18</w:t>
      </w:r>
      <w:r w:rsidR="00531F4F" w:rsidRPr="00923C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="00531F4F" w:rsidRPr="00923C39">
        <w:rPr>
          <w:color w:val="000000"/>
          <w:sz w:val="28"/>
          <w:szCs w:val="28"/>
        </w:rPr>
        <w:t xml:space="preserve"> процента всех поступлений в бюджет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="00531F4F" w:rsidRPr="00923C39">
        <w:rPr>
          <w:color w:val="000000"/>
          <w:sz w:val="28"/>
          <w:szCs w:val="28"/>
        </w:rPr>
        <w:t xml:space="preserve">, с </w:t>
      </w:r>
      <w:r>
        <w:rPr>
          <w:color w:val="000000"/>
          <w:sz w:val="28"/>
          <w:szCs w:val="28"/>
        </w:rPr>
        <w:t>снижением</w:t>
      </w:r>
      <w:r w:rsidR="00531F4F" w:rsidRPr="00923C39">
        <w:rPr>
          <w:color w:val="000000"/>
          <w:sz w:val="28"/>
          <w:szCs w:val="28"/>
        </w:rPr>
        <w:t xml:space="preserve"> к уровню 2014 года </w:t>
      </w:r>
      <w:r w:rsidR="00531F4F">
        <w:rPr>
          <w:color w:val="000000"/>
          <w:sz w:val="28"/>
          <w:szCs w:val="28"/>
        </w:rPr>
        <w:t xml:space="preserve">– </w:t>
      </w:r>
      <w:r w:rsidR="00531F4F" w:rsidRPr="00923C39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1 864</w:t>
      </w:r>
      <w:r w:rsidR="00531F4F" w:rsidRPr="00923C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</w:t>
      </w:r>
      <w:r w:rsidR="00531F4F"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</w:t>
      </w:r>
      <w:r w:rsidR="00531F4F" w:rsidRPr="00923C39">
        <w:rPr>
          <w:color w:val="000000"/>
          <w:sz w:val="28"/>
          <w:szCs w:val="28"/>
        </w:rPr>
        <w:t>. рублей</w:t>
      </w:r>
      <w:r w:rsidR="00531F4F">
        <w:rPr>
          <w:color w:val="000000"/>
          <w:sz w:val="28"/>
          <w:szCs w:val="28"/>
        </w:rPr>
        <w:t>,</w:t>
      </w:r>
      <w:r w:rsidR="00531F4F" w:rsidRPr="00923C39">
        <w:rPr>
          <w:color w:val="000000"/>
          <w:sz w:val="28"/>
          <w:szCs w:val="28"/>
        </w:rPr>
        <w:t xml:space="preserve"> или на </w:t>
      </w:r>
      <w:r>
        <w:rPr>
          <w:color w:val="000000"/>
          <w:sz w:val="28"/>
          <w:szCs w:val="28"/>
        </w:rPr>
        <w:t>8</w:t>
      </w:r>
      <w:r w:rsidR="00F45611">
        <w:rPr>
          <w:color w:val="000000"/>
          <w:sz w:val="28"/>
          <w:szCs w:val="28"/>
        </w:rPr>
        <w:t>7</w:t>
      </w:r>
      <w:r w:rsidR="00531F4F" w:rsidRPr="00923C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7</w:t>
      </w:r>
      <w:r w:rsidR="00531F4F" w:rsidRPr="00923C39">
        <w:rPr>
          <w:color w:val="000000"/>
          <w:sz w:val="28"/>
          <w:szCs w:val="28"/>
        </w:rPr>
        <w:t xml:space="preserve"> процента.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на решение социальных и экономических задач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923C39" w:rsidRDefault="00531F4F" w:rsidP="00AB24C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Приоритетным направлением является обеспечение расходов в социальной сфере. Расходы на культуру</w:t>
      </w:r>
      <w:r w:rsidR="00B8197D">
        <w:rPr>
          <w:color w:val="000000"/>
          <w:sz w:val="28"/>
          <w:szCs w:val="28"/>
        </w:rPr>
        <w:t xml:space="preserve"> и</w:t>
      </w:r>
      <w:r w:rsidRPr="00923C39">
        <w:rPr>
          <w:color w:val="000000"/>
          <w:sz w:val="28"/>
          <w:szCs w:val="28"/>
        </w:rPr>
        <w:t xml:space="preserve"> спорт в 2015 году составили </w:t>
      </w:r>
      <w:r w:rsidR="00AB24C1">
        <w:rPr>
          <w:color w:val="000000"/>
          <w:sz w:val="28"/>
          <w:szCs w:val="28"/>
        </w:rPr>
        <w:t>3 788</w:t>
      </w:r>
      <w:r w:rsidRPr="00923C39">
        <w:rPr>
          <w:color w:val="000000"/>
          <w:sz w:val="28"/>
          <w:szCs w:val="28"/>
        </w:rPr>
        <w:t>,</w:t>
      </w:r>
      <w:r w:rsidR="00AB24C1">
        <w:rPr>
          <w:color w:val="000000"/>
          <w:sz w:val="28"/>
          <w:szCs w:val="28"/>
        </w:rPr>
        <w:t>4</w:t>
      </w:r>
      <w:r w:rsidRPr="00923C39">
        <w:rPr>
          <w:color w:val="000000"/>
          <w:sz w:val="28"/>
          <w:szCs w:val="28"/>
        </w:rPr>
        <w:t xml:space="preserve"> </w:t>
      </w:r>
      <w:r w:rsidR="00AB24C1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>.</w:t>
      </w:r>
      <w:r w:rsidR="00AB24C1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рублей,</w:t>
      </w:r>
      <w:r w:rsidR="00AB24C1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или </w:t>
      </w:r>
      <w:r w:rsidR="00AB24C1">
        <w:rPr>
          <w:color w:val="000000"/>
          <w:sz w:val="28"/>
          <w:szCs w:val="28"/>
        </w:rPr>
        <w:t>4</w:t>
      </w:r>
      <w:r w:rsidRPr="00923C39">
        <w:rPr>
          <w:color w:val="000000"/>
          <w:sz w:val="28"/>
          <w:szCs w:val="28"/>
        </w:rPr>
        <w:t>,</w:t>
      </w:r>
      <w:r w:rsidR="00AB24C1">
        <w:rPr>
          <w:color w:val="000000"/>
          <w:sz w:val="28"/>
          <w:szCs w:val="28"/>
        </w:rPr>
        <w:t>9</w:t>
      </w:r>
      <w:r w:rsidRPr="00923C39">
        <w:rPr>
          <w:color w:val="000000"/>
          <w:sz w:val="28"/>
          <w:szCs w:val="28"/>
        </w:rPr>
        <w:t xml:space="preserve"> процента всех расходов бюджета</w:t>
      </w:r>
      <w:r w:rsidR="00B8197D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 xml:space="preserve">. Рост </w:t>
      </w:r>
      <w:r w:rsidR="00AB24C1">
        <w:rPr>
          <w:color w:val="000000"/>
          <w:sz w:val="28"/>
          <w:szCs w:val="28"/>
        </w:rPr>
        <w:t>сохранился на уровне 2014 года.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В 2015 году на реализацию </w:t>
      </w:r>
      <w:r w:rsidR="00F45611">
        <w:rPr>
          <w:color w:val="000000"/>
          <w:sz w:val="28"/>
          <w:szCs w:val="28"/>
        </w:rPr>
        <w:t>9</w:t>
      </w:r>
      <w:r w:rsidRPr="00923C39">
        <w:rPr>
          <w:color w:val="000000"/>
          <w:sz w:val="28"/>
          <w:szCs w:val="28"/>
        </w:rPr>
        <w:t xml:space="preserve"> </w:t>
      </w:r>
      <w:r w:rsidR="00B8197D">
        <w:rPr>
          <w:color w:val="000000"/>
          <w:sz w:val="28"/>
          <w:szCs w:val="28"/>
        </w:rPr>
        <w:t>муниципальной</w:t>
      </w:r>
      <w:r w:rsidRPr="00923C39">
        <w:rPr>
          <w:color w:val="000000"/>
          <w:sz w:val="28"/>
          <w:szCs w:val="28"/>
        </w:rPr>
        <w:t xml:space="preserve"> программы направлено </w:t>
      </w:r>
      <w:r w:rsidR="00862A1A">
        <w:rPr>
          <w:color w:val="000000"/>
          <w:sz w:val="28"/>
          <w:szCs w:val="28"/>
        </w:rPr>
        <w:t>70 075</w:t>
      </w:r>
      <w:r w:rsidRPr="00923C39">
        <w:rPr>
          <w:color w:val="000000"/>
          <w:sz w:val="28"/>
          <w:szCs w:val="28"/>
        </w:rPr>
        <w:t>,</w:t>
      </w:r>
      <w:r w:rsidR="00862A1A">
        <w:rPr>
          <w:color w:val="000000"/>
          <w:sz w:val="28"/>
          <w:szCs w:val="28"/>
        </w:rPr>
        <w:t>8</w:t>
      </w:r>
      <w:r w:rsidRPr="00923C39">
        <w:rPr>
          <w:color w:val="000000"/>
          <w:sz w:val="28"/>
          <w:szCs w:val="28"/>
        </w:rPr>
        <w:t xml:space="preserve"> </w:t>
      </w:r>
      <w:r w:rsidR="00862A1A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>. рублей, или 9</w:t>
      </w:r>
      <w:r w:rsidR="00862A1A">
        <w:rPr>
          <w:color w:val="000000"/>
          <w:sz w:val="28"/>
          <w:szCs w:val="28"/>
        </w:rPr>
        <w:t>0</w:t>
      </w:r>
      <w:r w:rsidRPr="00923C39">
        <w:rPr>
          <w:color w:val="000000"/>
          <w:sz w:val="28"/>
          <w:szCs w:val="28"/>
        </w:rPr>
        <w:t>,</w:t>
      </w:r>
      <w:r w:rsidR="00862A1A">
        <w:rPr>
          <w:color w:val="000000"/>
          <w:sz w:val="28"/>
          <w:szCs w:val="28"/>
        </w:rPr>
        <w:t>8</w:t>
      </w:r>
      <w:r w:rsidRPr="00923C39">
        <w:rPr>
          <w:color w:val="000000"/>
          <w:sz w:val="28"/>
          <w:szCs w:val="28"/>
        </w:rPr>
        <w:t xml:space="preserve"> процента расходов бюджета</w:t>
      </w:r>
      <w:r w:rsidR="00B8197D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CF49AE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F49AE">
        <w:rPr>
          <w:color w:val="000000"/>
          <w:spacing w:val="-6"/>
          <w:sz w:val="28"/>
          <w:szCs w:val="28"/>
        </w:rPr>
        <w:t xml:space="preserve">По итогам I полугодия 2016 г. исполнение бюджета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CF49AE">
        <w:rPr>
          <w:color w:val="000000"/>
          <w:spacing w:val="-6"/>
          <w:sz w:val="28"/>
          <w:szCs w:val="28"/>
        </w:rPr>
        <w:t xml:space="preserve"> </w:t>
      </w:r>
      <w:r w:rsidRPr="00CF49AE">
        <w:rPr>
          <w:color w:val="000000"/>
          <w:spacing w:val="-6"/>
          <w:sz w:val="28"/>
          <w:szCs w:val="28"/>
        </w:rPr>
        <w:t xml:space="preserve">составило: по доходам – </w:t>
      </w:r>
      <w:r w:rsidR="00806CCA">
        <w:rPr>
          <w:color w:val="000000"/>
          <w:spacing w:val="-6"/>
          <w:sz w:val="28"/>
          <w:szCs w:val="28"/>
        </w:rPr>
        <w:t>4 561</w:t>
      </w:r>
      <w:r w:rsidRPr="00CF49AE">
        <w:rPr>
          <w:color w:val="000000"/>
          <w:spacing w:val="-6"/>
          <w:sz w:val="28"/>
          <w:szCs w:val="28"/>
        </w:rPr>
        <w:t>,</w:t>
      </w:r>
      <w:r w:rsidR="00806CCA">
        <w:rPr>
          <w:color w:val="000000"/>
          <w:spacing w:val="-6"/>
          <w:sz w:val="28"/>
          <w:szCs w:val="28"/>
        </w:rPr>
        <w:t>8</w:t>
      </w:r>
      <w:r w:rsidRPr="00CF49AE">
        <w:rPr>
          <w:color w:val="000000"/>
          <w:spacing w:val="-6"/>
          <w:sz w:val="28"/>
          <w:szCs w:val="28"/>
        </w:rPr>
        <w:t xml:space="preserve"> </w:t>
      </w:r>
      <w:r w:rsidR="00806CCA">
        <w:rPr>
          <w:color w:val="000000"/>
          <w:spacing w:val="-6"/>
          <w:sz w:val="28"/>
          <w:szCs w:val="28"/>
        </w:rPr>
        <w:t>тыс</w:t>
      </w:r>
      <w:r w:rsidRPr="00CF49AE">
        <w:rPr>
          <w:color w:val="000000"/>
          <w:spacing w:val="-6"/>
          <w:sz w:val="28"/>
          <w:szCs w:val="28"/>
        </w:rPr>
        <w:t xml:space="preserve">. рублей, или </w:t>
      </w:r>
      <w:r w:rsidR="00806CCA">
        <w:rPr>
          <w:color w:val="000000"/>
          <w:spacing w:val="-6"/>
          <w:sz w:val="28"/>
          <w:szCs w:val="28"/>
        </w:rPr>
        <w:t>42</w:t>
      </w:r>
      <w:r w:rsidRPr="00CF49AE">
        <w:rPr>
          <w:color w:val="000000"/>
          <w:spacing w:val="-6"/>
          <w:sz w:val="28"/>
          <w:szCs w:val="28"/>
        </w:rPr>
        <w:t>,</w:t>
      </w:r>
      <w:r w:rsidR="00806CCA">
        <w:rPr>
          <w:color w:val="000000"/>
          <w:spacing w:val="-6"/>
          <w:sz w:val="28"/>
          <w:szCs w:val="28"/>
        </w:rPr>
        <w:t>6</w:t>
      </w:r>
      <w:r w:rsidRPr="00CF49AE">
        <w:rPr>
          <w:color w:val="000000"/>
          <w:spacing w:val="-6"/>
          <w:sz w:val="28"/>
          <w:szCs w:val="28"/>
        </w:rPr>
        <w:t xml:space="preserve"> процента к годовому плану, по расходам – </w:t>
      </w:r>
      <w:r w:rsidR="00806CCA">
        <w:rPr>
          <w:color w:val="000000"/>
          <w:spacing w:val="-6"/>
          <w:sz w:val="28"/>
          <w:szCs w:val="28"/>
        </w:rPr>
        <w:t>5 623</w:t>
      </w:r>
      <w:r w:rsidRPr="00CF49AE">
        <w:rPr>
          <w:color w:val="000000"/>
          <w:spacing w:val="-6"/>
          <w:sz w:val="28"/>
          <w:szCs w:val="28"/>
        </w:rPr>
        <w:t>,</w:t>
      </w:r>
      <w:r w:rsidR="00806CCA">
        <w:rPr>
          <w:color w:val="000000"/>
          <w:spacing w:val="-6"/>
          <w:sz w:val="28"/>
          <w:szCs w:val="28"/>
        </w:rPr>
        <w:t>7</w:t>
      </w:r>
      <w:r w:rsidRPr="00CF49AE">
        <w:rPr>
          <w:color w:val="000000"/>
          <w:spacing w:val="-6"/>
          <w:sz w:val="28"/>
          <w:szCs w:val="28"/>
        </w:rPr>
        <w:t xml:space="preserve"> </w:t>
      </w:r>
      <w:r w:rsidR="00806CCA">
        <w:rPr>
          <w:color w:val="000000"/>
          <w:spacing w:val="-6"/>
          <w:sz w:val="28"/>
          <w:szCs w:val="28"/>
        </w:rPr>
        <w:t>тыс</w:t>
      </w:r>
      <w:r w:rsidRPr="00CF49AE">
        <w:rPr>
          <w:color w:val="000000"/>
          <w:spacing w:val="-6"/>
          <w:sz w:val="28"/>
          <w:szCs w:val="28"/>
        </w:rPr>
        <w:t xml:space="preserve">. рублей, или </w:t>
      </w:r>
      <w:r w:rsidR="00806CCA">
        <w:rPr>
          <w:color w:val="000000"/>
          <w:spacing w:val="-6"/>
          <w:sz w:val="28"/>
          <w:szCs w:val="28"/>
        </w:rPr>
        <w:t>42</w:t>
      </w:r>
      <w:r w:rsidRPr="00CF49AE">
        <w:rPr>
          <w:color w:val="000000"/>
          <w:spacing w:val="-6"/>
          <w:sz w:val="28"/>
          <w:szCs w:val="28"/>
        </w:rPr>
        <w:t>,</w:t>
      </w:r>
      <w:r w:rsidR="00806CCA">
        <w:rPr>
          <w:color w:val="000000"/>
          <w:spacing w:val="-6"/>
          <w:sz w:val="28"/>
          <w:szCs w:val="28"/>
        </w:rPr>
        <w:t>2</w:t>
      </w:r>
      <w:r w:rsidRPr="00CF49AE">
        <w:rPr>
          <w:color w:val="000000"/>
          <w:spacing w:val="-6"/>
          <w:sz w:val="28"/>
          <w:szCs w:val="28"/>
        </w:rPr>
        <w:t xml:space="preserve"> процента к годовому </w:t>
      </w:r>
      <w:r w:rsidRPr="00CF49AE">
        <w:rPr>
          <w:color w:val="000000"/>
          <w:sz w:val="28"/>
          <w:szCs w:val="28"/>
        </w:rPr>
        <w:t>плану</w:t>
      </w:r>
      <w:r w:rsidR="00806CCA">
        <w:rPr>
          <w:color w:val="000000"/>
          <w:sz w:val="28"/>
          <w:szCs w:val="28"/>
        </w:rPr>
        <w:t>. Собственные доходы составили 4 413</w:t>
      </w:r>
      <w:r w:rsidRPr="00CF49AE">
        <w:rPr>
          <w:color w:val="000000"/>
          <w:sz w:val="28"/>
          <w:szCs w:val="28"/>
        </w:rPr>
        <w:t>,</w:t>
      </w:r>
      <w:r w:rsidR="00806CCA">
        <w:rPr>
          <w:color w:val="000000"/>
          <w:sz w:val="28"/>
          <w:szCs w:val="28"/>
        </w:rPr>
        <w:t>0</w:t>
      </w:r>
      <w:r w:rsidRPr="00CF49AE">
        <w:rPr>
          <w:color w:val="000000"/>
          <w:sz w:val="28"/>
          <w:szCs w:val="28"/>
        </w:rPr>
        <w:t xml:space="preserve"> </w:t>
      </w:r>
      <w:r w:rsidR="00806CCA">
        <w:rPr>
          <w:color w:val="000000"/>
          <w:sz w:val="28"/>
          <w:szCs w:val="28"/>
        </w:rPr>
        <w:t>тыс</w:t>
      </w:r>
      <w:r w:rsidRPr="00CF49AE">
        <w:rPr>
          <w:color w:val="000000"/>
          <w:sz w:val="28"/>
          <w:szCs w:val="28"/>
        </w:rPr>
        <w:t>. рублей с</w:t>
      </w:r>
      <w:r w:rsidR="00806CCA">
        <w:rPr>
          <w:color w:val="000000"/>
          <w:sz w:val="28"/>
          <w:szCs w:val="28"/>
        </w:rPr>
        <w:t>о</w:t>
      </w:r>
      <w:r w:rsidRPr="00CF49AE">
        <w:rPr>
          <w:color w:val="000000"/>
          <w:sz w:val="28"/>
          <w:szCs w:val="28"/>
        </w:rPr>
        <w:t xml:space="preserve"> </w:t>
      </w:r>
      <w:r w:rsidR="00806CCA">
        <w:rPr>
          <w:color w:val="000000"/>
          <w:sz w:val="28"/>
          <w:szCs w:val="28"/>
        </w:rPr>
        <w:t>снижением</w:t>
      </w:r>
      <w:r w:rsidRPr="00CF49AE">
        <w:rPr>
          <w:color w:val="000000"/>
          <w:sz w:val="28"/>
          <w:szCs w:val="28"/>
        </w:rPr>
        <w:t xml:space="preserve"> к уровню прошлого года на </w:t>
      </w:r>
      <w:r w:rsidR="00806CCA">
        <w:rPr>
          <w:color w:val="000000"/>
          <w:sz w:val="28"/>
          <w:szCs w:val="28"/>
        </w:rPr>
        <w:t>970</w:t>
      </w:r>
      <w:r w:rsidRPr="00CF49AE">
        <w:rPr>
          <w:color w:val="000000"/>
          <w:sz w:val="28"/>
          <w:szCs w:val="28"/>
        </w:rPr>
        <w:t>,</w:t>
      </w:r>
      <w:r w:rsidR="00806CCA">
        <w:rPr>
          <w:color w:val="000000"/>
          <w:sz w:val="28"/>
          <w:szCs w:val="28"/>
        </w:rPr>
        <w:t>5</w:t>
      </w:r>
      <w:r w:rsidRPr="00CF49AE">
        <w:rPr>
          <w:color w:val="000000"/>
          <w:sz w:val="28"/>
          <w:szCs w:val="28"/>
        </w:rPr>
        <w:t xml:space="preserve"> </w:t>
      </w:r>
      <w:r w:rsidR="00806CCA">
        <w:rPr>
          <w:color w:val="000000"/>
          <w:sz w:val="28"/>
          <w:szCs w:val="28"/>
        </w:rPr>
        <w:t>тыс</w:t>
      </w:r>
      <w:r w:rsidRPr="00CF49AE">
        <w:rPr>
          <w:color w:val="000000"/>
          <w:sz w:val="28"/>
          <w:szCs w:val="28"/>
        </w:rPr>
        <w:t>. рублей, или на 1</w:t>
      </w:r>
      <w:r w:rsidR="00806CCA">
        <w:rPr>
          <w:color w:val="000000"/>
          <w:sz w:val="28"/>
          <w:szCs w:val="28"/>
        </w:rPr>
        <w:t>8</w:t>
      </w:r>
      <w:r w:rsidRPr="00CF49AE">
        <w:rPr>
          <w:color w:val="000000"/>
          <w:sz w:val="28"/>
          <w:szCs w:val="28"/>
        </w:rPr>
        <w:t>,</w:t>
      </w:r>
      <w:r w:rsidR="00806CCA">
        <w:rPr>
          <w:color w:val="000000"/>
          <w:sz w:val="28"/>
          <w:szCs w:val="28"/>
        </w:rPr>
        <w:t>0</w:t>
      </w:r>
      <w:r w:rsidRPr="00CF49AE">
        <w:rPr>
          <w:color w:val="000000"/>
          <w:sz w:val="28"/>
          <w:szCs w:val="28"/>
        </w:rPr>
        <w:t xml:space="preserve"> процент</w:t>
      </w:r>
      <w:r w:rsidR="00806CCA">
        <w:rPr>
          <w:color w:val="000000"/>
          <w:sz w:val="28"/>
          <w:szCs w:val="28"/>
        </w:rPr>
        <w:t>ов</w:t>
      </w:r>
      <w:r w:rsidRPr="00CF49AE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С 2015 года в </w:t>
      </w:r>
      <w:r w:rsidR="00B8197D">
        <w:rPr>
          <w:color w:val="000000"/>
          <w:sz w:val="28"/>
          <w:szCs w:val="28"/>
        </w:rPr>
        <w:t>Красновском сельском поселении</w:t>
      </w:r>
      <w:r w:rsidR="00B8197D" w:rsidRPr="00923C39">
        <w:rPr>
          <w:sz w:val="28"/>
          <w:szCs w:val="28"/>
        </w:rPr>
        <w:t xml:space="preserve"> </w:t>
      </w:r>
      <w:r w:rsidRPr="00923C39">
        <w:rPr>
          <w:sz w:val="28"/>
          <w:szCs w:val="28"/>
        </w:rPr>
        <w:t xml:space="preserve">принят и реализуется план первоочередных мероприятий по обеспечению устойчивого развития экономики и социальной стабильности. 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Органами исполнительной власти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обеспечено выполнение мероприятий, предусмотренных </w:t>
      </w:r>
      <w:r w:rsidR="00B8197D">
        <w:rPr>
          <w:color w:val="000000"/>
          <w:sz w:val="28"/>
          <w:szCs w:val="28"/>
        </w:rPr>
        <w:t>постановлением</w:t>
      </w:r>
      <w:r w:rsidRPr="00923C39">
        <w:rPr>
          <w:color w:val="000000"/>
          <w:sz w:val="28"/>
          <w:szCs w:val="28"/>
        </w:rPr>
        <w:t xml:space="preserve"> </w:t>
      </w:r>
      <w:r w:rsidR="00B8197D">
        <w:rPr>
          <w:color w:val="000000"/>
          <w:sz w:val="28"/>
          <w:szCs w:val="28"/>
        </w:rPr>
        <w:t>Администрации Красновского сельского поселения</w:t>
      </w:r>
      <w:r w:rsidRPr="00923C39">
        <w:rPr>
          <w:color w:val="000000"/>
          <w:sz w:val="28"/>
          <w:szCs w:val="28"/>
        </w:rPr>
        <w:t xml:space="preserve"> </w:t>
      </w:r>
      <w:r w:rsidRPr="00872BBA">
        <w:rPr>
          <w:color w:val="000000"/>
          <w:sz w:val="28"/>
          <w:szCs w:val="28"/>
        </w:rPr>
        <w:t xml:space="preserve">от </w:t>
      </w:r>
      <w:r w:rsidR="00872BBA" w:rsidRPr="00872BBA">
        <w:rPr>
          <w:color w:val="000000"/>
          <w:sz w:val="28"/>
          <w:szCs w:val="28"/>
        </w:rPr>
        <w:t>29.11.2013 № 106</w:t>
      </w:r>
      <w:r w:rsidRPr="00872BBA">
        <w:rPr>
          <w:color w:val="000000"/>
          <w:sz w:val="28"/>
          <w:szCs w:val="28"/>
        </w:rPr>
        <w:t xml:space="preserve"> «Об утверждении плана мероприятий по </w:t>
      </w:r>
      <w:r w:rsidR="00872BBA">
        <w:rPr>
          <w:color w:val="000000"/>
          <w:sz w:val="28"/>
          <w:szCs w:val="28"/>
        </w:rPr>
        <w:t>росту доходов, оптимизации расходов и совершенствованию долговой политики в Красновском сельском поселении на 2013-2016 годы».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В целях финансового обеспечения деятельности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учреждений, в том числе по предоставлению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услуг в установленных сферах деятельности, </w:t>
      </w:r>
      <w:r w:rsidR="00B8197D">
        <w:rPr>
          <w:sz w:val="28"/>
          <w:szCs w:val="28"/>
        </w:rPr>
        <w:t>Администрацией Красновского сельского поселения</w:t>
      </w:r>
      <w:r w:rsidRPr="00923C39">
        <w:rPr>
          <w:sz w:val="28"/>
          <w:szCs w:val="28"/>
        </w:rPr>
        <w:t xml:space="preserve"> принят порядок формирования, ведения и утверждения ведомственных перечней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услуг и работ, оказываемых и выполняемых </w:t>
      </w:r>
      <w:r w:rsidR="00B8197D">
        <w:rPr>
          <w:sz w:val="28"/>
          <w:szCs w:val="28"/>
        </w:rPr>
        <w:t>муниципальными</w:t>
      </w:r>
      <w:r w:rsidRPr="00923C39">
        <w:rPr>
          <w:sz w:val="28"/>
          <w:szCs w:val="28"/>
        </w:rPr>
        <w:t xml:space="preserve"> учреждениями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 xml:space="preserve">, актуализирован порядок формирования </w:t>
      </w:r>
      <w:r w:rsidR="00B8197D">
        <w:rPr>
          <w:sz w:val="28"/>
          <w:szCs w:val="28"/>
        </w:rPr>
        <w:t>муниципального</w:t>
      </w:r>
      <w:r w:rsidRPr="00923C39">
        <w:rPr>
          <w:sz w:val="28"/>
          <w:szCs w:val="28"/>
        </w:rPr>
        <w:t xml:space="preserve"> задания.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Утверждены правила определения нормативных затрат на обеспечение функций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органов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 xml:space="preserve">, в том числе подведомственных им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казенных учреждений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В целях осуществления долгосрочного стратегического планирования утверждены правила разработки и утверждения бюджетного прогноза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923C39">
        <w:rPr>
          <w:sz w:val="28"/>
          <w:szCs w:val="28"/>
        </w:rPr>
        <w:t xml:space="preserve"> </w:t>
      </w:r>
      <w:r w:rsidRPr="00923C39">
        <w:rPr>
          <w:sz w:val="28"/>
          <w:szCs w:val="28"/>
        </w:rPr>
        <w:t>на долгосрочный период.</w:t>
      </w:r>
    </w:p>
    <w:p w:rsidR="00531F4F" w:rsidRPr="00923C39" w:rsidRDefault="00B8197D" w:rsidP="00531F4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Планирование и исполнение бюд</w:t>
      </w:r>
      <w:r w:rsidR="00531F4F" w:rsidRPr="00923C39">
        <w:rPr>
          <w:color w:val="000000"/>
          <w:sz w:val="28"/>
          <w:szCs w:val="28"/>
        </w:rPr>
        <w:t xml:space="preserve">жета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 xml:space="preserve"> </w:t>
      </w:r>
      <w:r w:rsidR="00531F4F" w:rsidRPr="00923C39">
        <w:rPr>
          <w:color w:val="000000"/>
          <w:sz w:val="28"/>
          <w:szCs w:val="28"/>
        </w:rPr>
        <w:t>осуществляется посредством Единой автоматизированной системы управления общественными финансами в Ростовской области</w:t>
      </w:r>
      <w:r w:rsidR="00531F4F" w:rsidRPr="00923C39">
        <w:rPr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Новациями бюджетного процесса стали: усиление внутреннего </w:t>
      </w:r>
      <w:r w:rsidR="00B8197D">
        <w:rPr>
          <w:color w:val="000000"/>
          <w:sz w:val="28"/>
          <w:szCs w:val="28"/>
        </w:rPr>
        <w:t>муниципального</w:t>
      </w:r>
      <w:r w:rsidRPr="00923C39">
        <w:rPr>
          <w:color w:val="000000"/>
          <w:sz w:val="28"/>
          <w:szCs w:val="28"/>
        </w:rPr>
        <w:t xml:space="preserve"> финансового контроля и внедрение Единой автоматизированной системы управления общественными финансами на муниципальном уровне.</w:t>
      </w:r>
    </w:p>
    <w:p w:rsidR="00531F4F" w:rsidRPr="00923C39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531F4F" w:rsidRDefault="00531F4F" w:rsidP="00531F4F">
      <w:pPr>
        <w:pageBreakBefore/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 Основные цели и задачи бюджетной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политики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и налоговой политики на 2017</w:t>
      </w:r>
      <w:r>
        <w:rPr>
          <w:color w:val="000000"/>
          <w:sz w:val="28"/>
          <w:szCs w:val="28"/>
        </w:rPr>
        <w:t xml:space="preserve"> –</w:t>
      </w:r>
      <w:r w:rsidRPr="00923C39">
        <w:rPr>
          <w:color w:val="000000"/>
          <w:sz w:val="28"/>
          <w:szCs w:val="28"/>
        </w:rPr>
        <w:t xml:space="preserve"> 2019 годы</w:t>
      </w:r>
    </w:p>
    <w:p w:rsidR="00531F4F" w:rsidRPr="00923C39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Основной целью бюджетной политики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является наращивание темпов роста собственных (налоговых и неналоговых) доходов, обеспечение устойчивости бюджета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 xml:space="preserve">Эффективное, ответственное и прозрачное управление общественными финансами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rFonts w:eastAsia="Calibri"/>
          <w:sz w:val="28"/>
          <w:szCs w:val="28"/>
          <w:lang w:eastAsia="en-US"/>
        </w:rPr>
        <w:t>.</w:t>
      </w:r>
    </w:p>
    <w:p w:rsidR="00531F4F" w:rsidRPr="00923C39" w:rsidRDefault="00531F4F" w:rsidP="00531F4F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 w:rsidR="00870CEE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программ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>, направленных на поступате</w:t>
      </w:r>
      <w:r w:rsidR="00870CEE">
        <w:rPr>
          <w:sz w:val="28"/>
          <w:szCs w:val="28"/>
        </w:rPr>
        <w:t>льное развитие социальной сферы</w:t>
      </w:r>
      <w:r w:rsidRPr="00923C39">
        <w:rPr>
          <w:sz w:val="28"/>
          <w:szCs w:val="28"/>
        </w:rPr>
        <w:t xml:space="preserve">. 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 xml:space="preserve">Перспективы развития </w:t>
      </w:r>
      <w:r w:rsidR="00870CEE">
        <w:rPr>
          <w:rFonts w:eastAsia="Calibri"/>
          <w:sz w:val="28"/>
          <w:szCs w:val="28"/>
          <w:lang w:eastAsia="en-US"/>
        </w:rPr>
        <w:t>муниципальных</w:t>
      </w:r>
      <w:r w:rsidRPr="00923C39">
        <w:rPr>
          <w:rFonts w:eastAsia="Calibri"/>
          <w:sz w:val="28"/>
          <w:szCs w:val="28"/>
          <w:lang w:eastAsia="en-US"/>
        </w:rPr>
        <w:t xml:space="preserve"> финансов будут определены с учетом следующих мероприятий: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>повышения бюджетной обеспеченности, мобилизации дополнительных источников доходов;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 xml:space="preserve">обеспечения сбалансированности (обеспечения достоверного прогнозирования доходов и принятия обеспеченных финансовыми источниками расходных обязательств, а также оптимизации </w:t>
      </w:r>
      <w:proofErr w:type="spellStart"/>
      <w:r w:rsidRPr="00923C39">
        <w:rPr>
          <w:rFonts w:eastAsia="Calibri"/>
          <w:sz w:val="28"/>
          <w:szCs w:val="28"/>
          <w:lang w:eastAsia="en-US"/>
        </w:rPr>
        <w:t>непервоочередных</w:t>
      </w:r>
      <w:proofErr w:type="spellEnd"/>
      <w:r w:rsidRPr="00923C39">
        <w:rPr>
          <w:rFonts w:eastAsia="Calibri"/>
          <w:sz w:val="28"/>
          <w:szCs w:val="28"/>
          <w:lang w:eastAsia="en-US"/>
        </w:rPr>
        <w:t xml:space="preserve"> бюджетных расходов);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>своевременного исполнения расходных обязательств, недопущения возникновения просроченной кредиторской задолженности;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 xml:space="preserve">повышения качества управления </w:t>
      </w:r>
      <w:r w:rsidR="00870CEE">
        <w:rPr>
          <w:rFonts w:eastAsia="Calibri"/>
          <w:sz w:val="28"/>
          <w:szCs w:val="28"/>
          <w:lang w:eastAsia="en-US"/>
        </w:rPr>
        <w:t>муниципальными</w:t>
      </w:r>
      <w:r w:rsidRPr="00923C39">
        <w:rPr>
          <w:rFonts w:eastAsia="Calibri"/>
          <w:sz w:val="28"/>
          <w:szCs w:val="28"/>
          <w:lang w:eastAsia="en-US"/>
        </w:rPr>
        <w:t xml:space="preserve"> финансами и эффективности бюджетных расходов</w:t>
      </w:r>
      <w:r w:rsidR="00870CEE">
        <w:rPr>
          <w:rFonts w:eastAsia="Calibri"/>
          <w:sz w:val="28"/>
          <w:szCs w:val="28"/>
          <w:lang w:eastAsia="en-US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2.1. Совершенствование нормативно-правового регулирования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бюджетного процесса и налоговой политики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Совершенствование нормативно-правового регулирования бюджетного процесса будет осуществляться в целях внедрения на территории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новых механизмов и инструментов реализации бюджетного процесса.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По итогам внедрения на федеральном уровне новой редакции Бюджетного </w:t>
      </w:r>
      <w:r w:rsidRPr="00C973DF">
        <w:rPr>
          <w:color w:val="000000"/>
          <w:sz w:val="28"/>
          <w:szCs w:val="28"/>
        </w:rPr>
        <w:t>кодекса</w:t>
      </w:r>
      <w:r w:rsidRPr="00923C39">
        <w:rPr>
          <w:color w:val="000000"/>
          <w:sz w:val="28"/>
          <w:szCs w:val="28"/>
        </w:rPr>
        <w:t xml:space="preserve"> Российской Федерации в предстоящем периоде предстоит обеспечить приведение нормативных правовых актов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в соответствие с федеральным законодательством.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Совершенствование нормативной правовой базы по вопросам налогообложения будет направлено на создание условий для обеспечения стабильности ведения экономической деятельности на территории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Важным направлением реализации налоговой политики является совершенствование налогообложения имущества, в связи с чем будет продолжена подготовительная работа по введению налога на имущество для физических лиц исходя из кадастровой стоимости объектов налогообложения. Концепция перехода будет осуществлена с учетом подходов и задач, предусмотренных в аналогичных федеральных </w:t>
      </w:r>
      <w:r w:rsidR="00870CEE">
        <w:rPr>
          <w:color w:val="000000"/>
          <w:sz w:val="28"/>
          <w:szCs w:val="28"/>
        </w:rPr>
        <w:t xml:space="preserve">и областных </w:t>
      </w:r>
      <w:r w:rsidRPr="00923C39">
        <w:rPr>
          <w:color w:val="000000"/>
          <w:sz w:val="28"/>
          <w:szCs w:val="28"/>
        </w:rPr>
        <w:t>документах. Переходный период предполагает постепенное введение налога на имущество физических лиц от кадастровой стоимости по мере готовности муниципальн</w:t>
      </w:r>
      <w:r w:rsidR="00870CEE">
        <w:rPr>
          <w:color w:val="000000"/>
          <w:sz w:val="28"/>
          <w:szCs w:val="28"/>
        </w:rPr>
        <w:t>ого</w:t>
      </w:r>
      <w:r w:rsidRPr="00923C39">
        <w:rPr>
          <w:color w:val="000000"/>
          <w:sz w:val="28"/>
          <w:szCs w:val="28"/>
        </w:rPr>
        <w:t xml:space="preserve"> образовани</w:t>
      </w:r>
      <w:r w:rsidR="00870CEE">
        <w:rPr>
          <w:color w:val="000000"/>
          <w:sz w:val="28"/>
          <w:szCs w:val="28"/>
        </w:rPr>
        <w:t>я</w:t>
      </w:r>
      <w:r w:rsidRPr="00923C39">
        <w:rPr>
          <w:color w:val="000000"/>
          <w:sz w:val="28"/>
          <w:szCs w:val="28"/>
        </w:rPr>
        <w:t xml:space="preserve"> к его введению.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Продолжится реализация мер, предусмотренных нормативными правовыми актами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и направленных на стимулирование экономического развития, увеличение налоговой базы и собираемости налогов в бюджет.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Достижение целей социально-экономического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 xml:space="preserve"> будет обеспечиваться путем реализации </w:t>
      </w:r>
      <w:r w:rsidR="00870CEE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программ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2D4D47" w:rsidRDefault="002D4D47" w:rsidP="00531F4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Будет сохранена направленность бюджетной политики на безусловное финансовое обеспечение законодательно установленных обязательств по выплате </w:t>
      </w:r>
      <w:r>
        <w:rPr>
          <w:sz w:val="28"/>
          <w:szCs w:val="28"/>
        </w:rPr>
        <w:t xml:space="preserve">иных </w:t>
      </w:r>
      <w:r w:rsidRPr="00E70985">
        <w:rPr>
          <w:sz w:val="28"/>
          <w:szCs w:val="28"/>
        </w:rPr>
        <w:t>выплат и компенсаций</w:t>
      </w:r>
      <w:r>
        <w:rPr>
          <w:sz w:val="28"/>
          <w:szCs w:val="28"/>
        </w:rPr>
        <w:t>.</w:t>
      </w:r>
    </w:p>
    <w:p w:rsidR="00531F4F" w:rsidRPr="00923C39" w:rsidRDefault="002D4D47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="00531F4F" w:rsidRPr="00923C39">
        <w:rPr>
          <w:color w:val="000000"/>
          <w:sz w:val="28"/>
          <w:szCs w:val="28"/>
        </w:rPr>
        <w:t xml:space="preserve">ормирование основных характеристик бюджета будет осуществляться по «консервативному» варианту прогноза социально-экономического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531F4F" w:rsidRPr="00923C39">
        <w:rPr>
          <w:color w:val="000000"/>
          <w:sz w:val="28"/>
          <w:szCs w:val="28"/>
        </w:rPr>
        <w:t>, что обеспечивает надлежащую точность бюджетного планирования и позволяет минимизировать бюджетные риски.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Бюджетные проектировки будут разработаны на трехлетний период, что будет содействовать определению перспектив развития на ближайший среднесрочный период.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2.2. Приоритеты бюджетных расходов</w:t>
      </w:r>
    </w:p>
    <w:p w:rsidR="00531F4F" w:rsidRPr="00923C39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Приоритетом бюджетной п</w:t>
      </w:r>
      <w:r>
        <w:rPr>
          <w:color w:val="000000"/>
          <w:sz w:val="28"/>
          <w:szCs w:val="28"/>
        </w:rPr>
        <w:t>олитики в сфере расходов будут</w:t>
      </w:r>
      <w:r w:rsidRPr="00923C39">
        <w:rPr>
          <w:color w:val="000000"/>
          <w:sz w:val="28"/>
          <w:szCs w:val="28"/>
        </w:rPr>
        <w:t xml:space="preserve"> инвестиции в человеческий капитал, предоставление качественных и конкурентных </w:t>
      </w:r>
      <w:r w:rsidR="00870CEE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 на основе целей и задач, определенных указами Президента Российской Федерации и </w:t>
      </w:r>
      <w:r w:rsidRPr="00C973DF">
        <w:rPr>
          <w:color w:val="000000"/>
          <w:sz w:val="28"/>
          <w:szCs w:val="28"/>
        </w:rPr>
        <w:t>Стратегией</w:t>
      </w:r>
      <w:r w:rsidRPr="00923C39">
        <w:rPr>
          <w:color w:val="000000"/>
          <w:sz w:val="28"/>
          <w:szCs w:val="28"/>
        </w:rPr>
        <w:t xml:space="preserve"> социал</w:t>
      </w:r>
      <w:r>
        <w:rPr>
          <w:color w:val="000000"/>
          <w:sz w:val="28"/>
          <w:szCs w:val="28"/>
        </w:rPr>
        <w:t>ьно-</w:t>
      </w:r>
      <w:r w:rsidRPr="00923C39">
        <w:rPr>
          <w:color w:val="000000"/>
          <w:sz w:val="28"/>
          <w:szCs w:val="28"/>
        </w:rPr>
        <w:t xml:space="preserve">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на период до 2020 года.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Решение приоритетных </w:t>
      </w:r>
      <w:r>
        <w:rPr>
          <w:color w:val="000000"/>
          <w:sz w:val="28"/>
          <w:szCs w:val="28"/>
        </w:rPr>
        <w:t xml:space="preserve">задач </w:t>
      </w:r>
      <w:r w:rsidR="00870CEE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политики –</w:t>
      </w:r>
      <w:r w:rsidRPr="00923C39">
        <w:rPr>
          <w:color w:val="000000"/>
          <w:sz w:val="28"/>
          <w:szCs w:val="28"/>
        </w:rPr>
        <w:t xml:space="preserve"> в первую очередь безуслов</w:t>
      </w:r>
      <w:r w:rsidR="00C62F12">
        <w:rPr>
          <w:color w:val="000000"/>
          <w:sz w:val="28"/>
          <w:szCs w:val="28"/>
        </w:rPr>
        <w:t>ное обеспечение реализации Указа</w:t>
      </w:r>
      <w:r w:rsidRPr="00923C39">
        <w:rPr>
          <w:color w:val="000000"/>
          <w:sz w:val="28"/>
          <w:szCs w:val="28"/>
        </w:rPr>
        <w:t xml:space="preserve"> Президента Российской Федерации от 07.05.2012 </w:t>
      </w:r>
      <w:r w:rsidRPr="00C973DF">
        <w:rPr>
          <w:color w:val="000000"/>
          <w:sz w:val="28"/>
          <w:szCs w:val="28"/>
        </w:rPr>
        <w:t>№ 597</w:t>
      </w:r>
      <w:r w:rsidRPr="00923C39">
        <w:rPr>
          <w:color w:val="000000"/>
          <w:sz w:val="28"/>
          <w:szCs w:val="28"/>
        </w:rPr>
        <w:t>. В их числе по повышени</w:t>
      </w:r>
      <w:r w:rsidR="00C62F12">
        <w:rPr>
          <w:color w:val="000000"/>
          <w:sz w:val="28"/>
          <w:szCs w:val="28"/>
        </w:rPr>
        <w:t>ю</w:t>
      </w:r>
      <w:r w:rsidRPr="00923C39">
        <w:rPr>
          <w:color w:val="000000"/>
          <w:sz w:val="28"/>
          <w:szCs w:val="28"/>
        </w:rPr>
        <w:t xml:space="preserve"> заработной платы работник</w:t>
      </w:r>
      <w:r w:rsidR="00C62F12">
        <w:rPr>
          <w:color w:val="000000"/>
          <w:sz w:val="28"/>
          <w:szCs w:val="28"/>
        </w:rPr>
        <w:t>ам бюджетного сектора экономики.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Концентрация финансовых ресурсов на выполнение задач, поставленных в указах Президента Российской Федерации, будет направлена на достижение значений результатов, установленных «дорожными картами».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В целях повышения эффективности использования финансовых ресурсов, обеспечивающих поэтапное повышение заработной платы отдельным категориям работников бюджетной сферы, бюджетные ассигнования на данные цели будут доводиться главным распорядителям бюджетных средств в установленном </w:t>
      </w:r>
      <w:r w:rsidR="00113A9D">
        <w:rPr>
          <w:color w:val="000000"/>
          <w:sz w:val="28"/>
          <w:szCs w:val="28"/>
        </w:rPr>
        <w:t>Администрацией Красновского сельского поселения</w:t>
      </w:r>
      <w:r w:rsidRPr="00923C39">
        <w:rPr>
          <w:color w:val="000000"/>
          <w:sz w:val="28"/>
          <w:szCs w:val="28"/>
        </w:rPr>
        <w:t xml:space="preserve"> порядке.</w:t>
      </w:r>
    </w:p>
    <w:p w:rsidR="00531F4F" w:rsidRPr="00CF49AE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 w:rsidRPr="00CF49AE">
        <w:rPr>
          <w:rFonts w:cs="Calibri"/>
          <w:sz w:val="28"/>
          <w:szCs w:val="28"/>
        </w:rPr>
        <w:t xml:space="preserve">В соответствии с принятым Федеральным законом от </w:t>
      </w:r>
      <w:r w:rsidRPr="00CF49AE">
        <w:rPr>
          <w:rFonts w:eastAsia="Calibri"/>
          <w:sz w:val="28"/>
          <w:szCs w:val="28"/>
          <w:lang w:eastAsia="en-US"/>
        </w:rPr>
        <w:t>02.06.2016 № 164-ФЗ</w:t>
      </w:r>
      <w:r w:rsidRPr="00CF49AE">
        <w:rPr>
          <w:rFonts w:ascii="Calibri" w:eastAsia="Calibri" w:hAnsi="Calibri" w:cs="Calibri"/>
          <w:spacing w:val="-6"/>
          <w:sz w:val="24"/>
          <w:szCs w:val="24"/>
          <w:u w:val="single"/>
          <w:lang w:eastAsia="en-US"/>
        </w:rPr>
        <w:t xml:space="preserve"> </w:t>
      </w:r>
      <w:r w:rsidRPr="00CF49AE">
        <w:rPr>
          <w:rFonts w:ascii="Calibri" w:eastAsia="Calibri" w:hAnsi="Calibri" w:cs="Calibri"/>
          <w:spacing w:val="-6"/>
          <w:sz w:val="24"/>
          <w:szCs w:val="24"/>
          <w:u w:val="single"/>
          <w:lang w:eastAsia="en-US"/>
        </w:rPr>
        <w:br/>
      </w:r>
      <w:r w:rsidRPr="00CF49AE">
        <w:rPr>
          <w:rFonts w:cs="Calibri"/>
          <w:spacing w:val="-6"/>
          <w:sz w:val="28"/>
          <w:szCs w:val="28"/>
        </w:rPr>
        <w:t>«</w:t>
      </w:r>
      <w:r w:rsidRPr="00CF49AE">
        <w:rPr>
          <w:rFonts w:eastAsia="Calibri"/>
          <w:spacing w:val="-6"/>
          <w:sz w:val="28"/>
          <w:szCs w:val="28"/>
          <w:lang w:eastAsia="en-US"/>
        </w:rPr>
        <w:t>О внесении изменений в статью 1 Федерального закона</w:t>
      </w:r>
      <w:r w:rsidRPr="00CF49AE">
        <w:rPr>
          <w:rFonts w:ascii="Calibri" w:eastAsia="Calibri" w:hAnsi="Calibri" w:cs="Calibri"/>
          <w:spacing w:val="-6"/>
          <w:sz w:val="24"/>
          <w:szCs w:val="24"/>
          <w:lang w:eastAsia="en-US"/>
        </w:rPr>
        <w:t xml:space="preserve"> </w:t>
      </w:r>
      <w:r w:rsidRPr="00CF49AE">
        <w:rPr>
          <w:rFonts w:cs="Calibri"/>
          <w:spacing w:val="-6"/>
          <w:sz w:val="28"/>
          <w:szCs w:val="28"/>
        </w:rPr>
        <w:t xml:space="preserve">«О минимальном размере </w:t>
      </w:r>
      <w:r w:rsidRPr="00CF49AE">
        <w:rPr>
          <w:rFonts w:cs="Calibri"/>
          <w:sz w:val="28"/>
          <w:szCs w:val="28"/>
        </w:rPr>
        <w:t>оплаты труда» будет предусмотрено повышение расходов на заработную плату</w:t>
      </w:r>
      <w:r w:rsidRPr="00CF49AE">
        <w:rPr>
          <w:rFonts w:cs="Calibri"/>
          <w:spacing w:val="-6"/>
          <w:sz w:val="28"/>
          <w:szCs w:val="28"/>
        </w:rPr>
        <w:t xml:space="preserve"> </w:t>
      </w:r>
      <w:r w:rsidRPr="00CF49AE">
        <w:rPr>
          <w:rFonts w:cs="Calibri"/>
          <w:sz w:val="28"/>
          <w:szCs w:val="28"/>
        </w:rPr>
        <w:t>низкоопла</w:t>
      </w:r>
      <w:r>
        <w:rPr>
          <w:rFonts w:cs="Calibri"/>
          <w:sz w:val="28"/>
          <w:szCs w:val="28"/>
        </w:rPr>
        <w:t>чиваемых работников в связи с ее</w:t>
      </w:r>
      <w:r w:rsidRPr="00CF49AE">
        <w:rPr>
          <w:rFonts w:cs="Calibri"/>
          <w:sz w:val="28"/>
          <w:szCs w:val="28"/>
        </w:rPr>
        <w:t xml:space="preserve"> доведением до минимального размера</w:t>
      </w:r>
      <w:r w:rsidRPr="00CF49AE">
        <w:rPr>
          <w:rFonts w:cs="Calibri"/>
          <w:spacing w:val="-6"/>
          <w:sz w:val="28"/>
          <w:szCs w:val="28"/>
        </w:rPr>
        <w:t xml:space="preserve"> </w:t>
      </w:r>
      <w:r w:rsidRPr="00CF49AE">
        <w:rPr>
          <w:rFonts w:cs="Calibri"/>
          <w:sz w:val="28"/>
          <w:szCs w:val="28"/>
        </w:rPr>
        <w:t xml:space="preserve">оплаты труда, установленного с </w:t>
      </w:r>
      <w:r>
        <w:rPr>
          <w:rFonts w:cs="Calibri"/>
          <w:sz w:val="28"/>
          <w:szCs w:val="28"/>
        </w:rPr>
        <w:t>1 июля 2016 г.</w:t>
      </w:r>
      <w:r w:rsidRPr="00CF49AE">
        <w:rPr>
          <w:rFonts w:cs="Calibri"/>
          <w:sz w:val="28"/>
          <w:szCs w:val="28"/>
        </w:rPr>
        <w:t xml:space="preserve"> в размере 7 500 рублей</w:t>
      </w:r>
      <w:r w:rsidRPr="00CF49AE">
        <w:rPr>
          <w:rFonts w:cs="Calibri"/>
          <w:spacing w:val="-6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sz w:val="28"/>
          <w:szCs w:val="28"/>
        </w:rPr>
        <w:t>В связи с ростом тарифов страховых взносов на 4,0 процента в соответствии с федеральным законодательством будет также предусмотрено повышение расходов бюджета</w:t>
      </w:r>
      <w:r w:rsidR="00783088">
        <w:rPr>
          <w:sz w:val="28"/>
          <w:szCs w:val="28"/>
        </w:rPr>
        <w:t xml:space="preserve">. </w:t>
      </w:r>
      <w:r w:rsidR="00113A9D" w:rsidRPr="00E70985">
        <w:rPr>
          <w:sz w:val="28"/>
          <w:szCs w:val="28"/>
        </w:rPr>
        <w:t>Будет</w:t>
      </w:r>
      <w:r w:rsidR="00783088">
        <w:rPr>
          <w:sz w:val="28"/>
          <w:szCs w:val="28"/>
        </w:rPr>
        <w:t xml:space="preserve"> </w:t>
      </w:r>
      <w:r w:rsidR="00113A9D" w:rsidRPr="00E70985">
        <w:rPr>
          <w:sz w:val="28"/>
          <w:szCs w:val="28"/>
        </w:rPr>
        <w:t xml:space="preserve">сохранена направленность бюджетной политики на безусловное финансовое обеспечение законодательно установленных обязательств по выплате </w:t>
      </w:r>
      <w:r w:rsidR="00113A9D">
        <w:rPr>
          <w:sz w:val="28"/>
          <w:szCs w:val="28"/>
        </w:rPr>
        <w:t xml:space="preserve">иных </w:t>
      </w:r>
      <w:r w:rsidR="00113A9D" w:rsidRPr="00E70985">
        <w:rPr>
          <w:sz w:val="28"/>
          <w:szCs w:val="28"/>
        </w:rPr>
        <w:t>выплат и компенсаций</w:t>
      </w:r>
      <w:r w:rsidR="00113A9D" w:rsidRPr="00923C39">
        <w:rPr>
          <w:sz w:val="28"/>
          <w:szCs w:val="28"/>
        </w:rPr>
        <w:t xml:space="preserve"> </w:t>
      </w:r>
      <w:r w:rsidRPr="00923C39">
        <w:rPr>
          <w:sz w:val="28"/>
          <w:szCs w:val="28"/>
        </w:rPr>
        <w:t>в 2019 году.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Главными распорядителями средств бюджета </w:t>
      </w:r>
      <w:r w:rsidR="00783088">
        <w:rPr>
          <w:color w:val="000000"/>
          <w:sz w:val="28"/>
          <w:szCs w:val="28"/>
        </w:rPr>
        <w:t xml:space="preserve">Красновского сельского поселения </w:t>
      </w:r>
      <w:r w:rsidRPr="00923C39">
        <w:rPr>
          <w:color w:val="000000"/>
          <w:sz w:val="28"/>
          <w:szCs w:val="28"/>
        </w:rPr>
        <w:t>будут пересматриваться отраслевые приоритеты в рамках общих бюджетных подходов и доведенных предельных показателей расходов бюджета</w:t>
      </w:r>
      <w:r w:rsidR="00783088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 xml:space="preserve">. Таким образом, приоритетность задач позволит сократить риск «размывания ресурсов», обеспечив достижение основных задач и стратегических целей </w:t>
      </w:r>
      <w:r w:rsidR="00E908CA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программ </w:t>
      </w:r>
      <w:r w:rsidR="00E908CA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CF49AE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</w:p>
    <w:p w:rsidR="00531F4F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2.3. Повышение эффективности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оптимизация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структуры бюджетных расходов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E908CA">
        <w:rPr>
          <w:color w:val="000000"/>
          <w:sz w:val="28"/>
          <w:szCs w:val="28"/>
        </w:rPr>
        <w:t>Красновского сельского поселения</w:t>
      </w:r>
      <w:r w:rsidR="00E908CA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 в условиях финансовых ограничений: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оптимизация и переформатирование бюджетных расходов с учетом необходимости исполнения приоритетных направлений;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sz w:val="28"/>
          <w:szCs w:val="28"/>
        </w:rPr>
        <w:t xml:space="preserve">обеспечение эффективности и непрерывности внутреннего </w:t>
      </w:r>
      <w:r w:rsidR="00E908CA">
        <w:rPr>
          <w:sz w:val="28"/>
          <w:szCs w:val="28"/>
        </w:rPr>
        <w:t>муниципального</w:t>
      </w:r>
      <w:r w:rsidRPr="00923C39">
        <w:rPr>
          <w:sz w:val="28"/>
          <w:szCs w:val="28"/>
        </w:rPr>
        <w:t xml:space="preserve"> финансового контроля, с повышением роли предварительного контроля, в том числе в рамках реализации </w:t>
      </w:r>
      <w:r w:rsidRPr="00923C39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23C39">
        <w:rPr>
          <w:sz w:val="28"/>
          <w:szCs w:val="28"/>
        </w:rPr>
        <w:t>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обеспечение реструктуризации бюджетной сети</w:t>
      </w:r>
      <w:r>
        <w:rPr>
          <w:color w:val="000000"/>
          <w:sz w:val="28"/>
          <w:szCs w:val="28"/>
        </w:rPr>
        <w:t>,</w:t>
      </w:r>
      <w:r w:rsidRPr="00923C39">
        <w:rPr>
          <w:color w:val="000000"/>
          <w:sz w:val="28"/>
          <w:szCs w:val="28"/>
        </w:rPr>
        <w:t xml:space="preserve"> при условии сохранения качества и объемов </w:t>
      </w:r>
      <w:r w:rsidR="0002455C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оптимизация расходов бюджета</w:t>
      </w:r>
      <w:r w:rsidR="0002455C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 xml:space="preserve">, направляемых </w:t>
      </w:r>
      <w:r w:rsidR="0002455C">
        <w:rPr>
          <w:color w:val="000000"/>
          <w:sz w:val="28"/>
          <w:szCs w:val="28"/>
        </w:rPr>
        <w:t>муниципальным</w:t>
      </w:r>
      <w:r w:rsidRPr="00923C39">
        <w:rPr>
          <w:color w:val="000000"/>
          <w:sz w:val="28"/>
          <w:szCs w:val="28"/>
        </w:rPr>
        <w:t xml:space="preserve"> бюджетным учреждениям </w:t>
      </w:r>
      <w:r w:rsidR="0002455C">
        <w:rPr>
          <w:color w:val="000000"/>
          <w:sz w:val="28"/>
          <w:szCs w:val="28"/>
        </w:rPr>
        <w:t>Красновского сельского поселения</w:t>
      </w:r>
      <w:r w:rsidR="0002455C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в форме субсидий на оказание </w:t>
      </w:r>
      <w:r w:rsidR="0002455C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 (выполнение работ), за счет привлечения альтернативных источников финансирования, а также использования минимальных базовых нормативов затрат на оказание </w:t>
      </w:r>
      <w:r w:rsidR="0002455C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услуг;</w:t>
      </w:r>
    </w:p>
    <w:p w:rsidR="00531F4F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недопущение увеличения действующих и принятия новых расходных обязательств, не обеспеченных финансовыми источниками;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резервирование средств на реализацию указов Президента Российской Федерации в части повышения оплаты труда отдельным категориям работников бюджетного сектора экономики в очередном финансовом году исходя из методики расчета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и достигнутых показателей в текущем году.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31F4F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2.4. Основные подходы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к формированию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межбюджетных отношений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Бюджетная политика в сфере межбюджетных отношений будет ориентирована на решение следующих задач: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обеспечение сбалансированности </w:t>
      </w:r>
      <w:r>
        <w:rPr>
          <w:sz w:val="28"/>
          <w:szCs w:val="28"/>
        </w:rPr>
        <w:t>б</w:t>
      </w:r>
      <w:r w:rsidRPr="00E70985">
        <w:rPr>
          <w:sz w:val="28"/>
          <w:szCs w:val="28"/>
        </w:rPr>
        <w:t>юджет</w:t>
      </w:r>
      <w:r>
        <w:rPr>
          <w:sz w:val="28"/>
          <w:szCs w:val="28"/>
        </w:rPr>
        <w:t>а</w:t>
      </w:r>
      <w:r w:rsidRPr="00000A4B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>;</w:t>
      </w:r>
    </w:p>
    <w:p w:rsidR="00362AC7" w:rsidRPr="00E70985" w:rsidRDefault="00362AC7" w:rsidP="0036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использования бюджетных средств.</w:t>
      </w:r>
    </w:p>
    <w:p w:rsidR="00362AC7" w:rsidRPr="00E70985" w:rsidRDefault="00362AC7" w:rsidP="00362AC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Д</w:t>
      </w:r>
      <w:r w:rsidRPr="00E70985">
        <w:rPr>
          <w:sz w:val="28"/>
          <w:szCs w:val="28"/>
        </w:rPr>
        <w:t>ля поддержания сбалансированности бюджет</w:t>
      </w:r>
      <w:r>
        <w:rPr>
          <w:sz w:val="28"/>
          <w:szCs w:val="28"/>
        </w:rPr>
        <w:t xml:space="preserve">а Красновского сельского поселения </w:t>
      </w:r>
      <w:r w:rsidRPr="00E70985">
        <w:rPr>
          <w:sz w:val="28"/>
          <w:szCs w:val="28"/>
        </w:rPr>
        <w:t>необходимо обеспечить применение мер, направленных на ограничение дефицит</w:t>
      </w:r>
      <w:r>
        <w:rPr>
          <w:sz w:val="28"/>
          <w:szCs w:val="28"/>
        </w:rPr>
        <w:t>а</w:t>
      </w:r>
      <w:r w:rsidRPr="00E70985">
        <w:rPr>
          <w:sz w:val="28"/>
          <w:szCs w:val="28"/>
        </w:rPr>
        <w:t xml:space="preserve"> бюджет и уровня долга. В этих целях должны быть приняты меры, направленные на увеличение собственной доходной базы, включение в бюджет в первоочередном порядке расходов на финансирование действующих расходных обязательств, непринятие расходных обязательств, неподкрепленных необходимыми источниками их финансирования, сокращение неэффективных расходов, сдерживание наращивания объема муниципального долга</w:t>
      </w:r>
      <w:r w:rsidRPr="00E70985">
        <w:rPr>
          <w:i/>
          <w:sz w:val="28"/>
          <w:szCs w:val="28"/>
        </w:rPr>
        <w:t>.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 целях минимизации возможных рисков разбалансированности бюджет</w:t>
      </w:r>
      <w:r>
        <w:rPr>
          <w:sz w:val="28"/>
          <w:szCs w:val="28"/>
        </w:rPr>
        <w:t>а</w:t>
      </w:r>
      <w:r w:rsidRPr="00E70985">
        <w:rPr>
          <w:sz w:val="28"/>
          <w:szCs w:val="28"/>
        </w:rPr>
        <w:t xml:space="preserve"> органы местного самоуправления должны обеспечить направление дополнительных поступлений по доходам, прежде всего, на снижение бюджетного дефицита.</w:t>
      </w:r>
    </w:p>
    <w:p w:rsidR="00362AC7" w:rsidRPr="00E70985" w:rsidRDefault="00362AC7" w:rsidP="00362A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новых экономических условиях задача повышения эффективности бюджетных расходов выходит на первый план. Ограниченные финансовые возможности должны компенсироваться усилением исполнительской дисциплины. 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Существенный резерв повышения эффективности бюджетных расходов лежит в области подготовки бюджетных решений. В работе по эффективному использованию бюджетных средств требуется смещение акцента на оценку обоснованности решений. Необходимо активно использовать оценку эффективности бюджетных расходов уже на этапе планирования расходов. 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Основными задачами ближайших лет по повышению эффективности бюджетных расходов на муниципальном уровне являются: 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и результативности имеющихся инструментов программно-целевого управления и бюджетирования;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процедур проведения муниципальных закупок;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совершенствование процедур предварительного и последующего финансового контроля;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2.5. Повышение прозрачности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открытости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бюджетного процесса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Будет продолжено проведение публичных слушаний по проектам </w:t>
      </w:r>
      <w:r w:rsidR="00362AC7">
        <w:rPr>
          <w:color w:val="000000"/>
          <w:sz w:val="28"/>
          <w:szCs w:val="28"/>
        </w:rPr>
        <w:t>решений</w:t>
      </w:r>
      <w:r w:rsidRPr="00923C39">
        <w:rPr>
          <w:color w:val="000000"/>
          <w:sz w:val="28"/>
          <w:szCs w:val="28"/>
        </w:rPr>
        <w:t xml:space="preserve"> </w:t>
      </w:r>
      <w:r w:rsidR="00362AC7">
        <w:rPr>
          <w:color w:val="000000"/>
          <w:sz w:val="28"/>
          <w:szCs w:val="28"/>
        </w:rPr>
        <w:t xml:space="preserve">о местном </w:t>
      </w:r>
      <w:r w:rsidRPr="00923C39">
        <w:rPr>
          <w:color w:val="000000"/>
          <w:sz w:val="28"/>
          <w:szCs w:val="28"/>
        </w:rPr>
        <w:t xml:space="preserve">бюджете и об отчете об исполнении </w:t>
      </w:r>
      <w:r w:rsidR="00362AC7">
        <w:rPr>
          <w:color w:val="000000"/>
          <w:sz w:val="28"/>
          <w:szCs w:val="28"/>
        </w:rPr>
        <w:t>местного</w:t>
      </w:r>
      <w:r w:rsidRPr="00923C39">
        <w:rPr>
          <w:color w:val="000000"/>
          <w:sz w:val="28"/>
          <w:szCs w:val="28"/>
        </w:rPr>
        <w:t xml:space="preserve"> бюджета, а также размещение брошюры «Бюджет для граждан» в информационно-телекоммуникационной сети «Интернет». 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целях информирования общественности, выявления общественного мнения предусматривается проведение интернет-опросов населения и общественных обсуждений.</w:t>
      </w:r>
    </w:p>
    <w:p w:rsidR="00531F4F" w:rsidRDefault="00531F4F" w:rsidP="00531F4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531F4F" w:rsidRDefault="00362AC7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362AC7" w:rsidRPr="00923C39" w:rsidRDefault="00362AC7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Г.В. Бадаев</w:t>
      </w:r>
    </w:p>
    <w:p w:rsidR="001B04ED" w:rsidRPr="00E70985" w:rsidRDefault="001B04ED" w:rsidP="00531F4F">
      <w:pPr>
        <w:pStyle w:val="ConsPlusTitle"/>
        <w:widowControl/>
        <w:jc w:val="center"/>
      </w:pPr>
    </w:p>
    <w:sectPr w:rsidR="001B04ED" w:rsidRPr="00E70985" w:rsidSect="006724C9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61F7" w:rsidRDefault="001661F7">
      <w:r>
        <w:separator/>
      </w:r>
    </w:p>
  </w:endnote>
  <w:endnote w:type="continuationSeparator" w:id="0">
    <w:p w:rsidR="001661F7" w:rsidRDefault="0016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E84" w:rsidRDefault="00220E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50BC">
      <w:rPr>
        <w:rStyle w:val="a9"/>
        <w:noProof/>
      </w:rPr>
      <w:t>7</w:t>
    </w:r>
    <w:r>
      <w:rPr>
        <w:rStyle w:val="a9"/>
      </w:rPr>
      <w:fldChar w:fldCharType="end"/>
    </w:r>
  </w:p>
  <w:p w:rsidR="00220E84" w:rsidRDefault="00220E84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61F7" w:rsidRDefault="001661F7">
      <w:r>
        <w:separator/>
      </w:r>
    </w:p>
  </w:footnote>
  <w:footnote w:type="continuationSeparator" w:id="0">
    <w:p w:rsidR="001661F7" w:rsidRDefault="0016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937"/>
    <w:rsid w:val="00000A4B"/>
    <w:rsid w:val="00003B0D"/>
    <w:rsid w:val="000067D7"/>
    <w:rsid w:val="000079A4"/>
    <w:rsid w:val="0002455C"/>
    <w:rsid w:val="00041CD5"/>
    <w:rsid w:val="00042414"/>
    <w:rsid w:val="000437CB"/>
    <w:rsid w:val="00044B8D"/>
    <w:rsid w:val="000470B9"/>
    <w:rsid w:val="000553CB"/>
    <w:rsid w:val="00055658"/>
    <w:rsid w:val="000676E0"/>
    <w:rsid w:val="00072471"/>
    <w:rsid w:val="00073812"/>
    <w:rsid w:val="000813B6"/>
    <w:rsid w:val="00090A04"/>
    <w:rsid w:val="000A1D2A"/>
    <w:rsid w:val="000A5B57"/>
    <w:rsid w:val="000A6888"/>
    <w:rsid w:val="000B1E8F"/>
    <w:rsid w:val="000B4EB6"/>
    <w:rsid w:val="000D08B2"/>
    <w:rsid w:val="000D157C"/>
    <w:rsid w:val="000D5C7D"/>
    <w:rsid w:val="000E1E20"/>
    <w:rsid w:val="000E5F10"/>
    <w:rsid w:val="000F06A4"/>
    <w:rsid w:val="000F3709"/>
    <w:rsid w:val="0010321F"/>
    <w:rsid w:val="00113A9D"/>
    <w:rsid w:val="00114EBE"/>
    <w:rsid w:val="001157AE"/>
    <w:rsid w:val="00123961"/>
    <w:rsid w:val="00125D4C"/>
    <w:rsid w:val="001312D1"/>
    <w:rsid w:val="0013133D"/>
    <w:rsid w:val="001329BF"/>
    <w:rsid w:val="001418CD"/>
    <w:rsid w:val="001532E8"/>
    <w:rsid w:val="00153E1D"/>
    <w:rsid w:val="001540BC"/>
    <w:rsid w:val="0015497C"/>
    <w:rsid w:val="001622DD"/>
    <w:rsid w:val="001661F7"/>
    <w:rsid w:val="00184E27"/>
    <w:rsid w:val="0019006B"/>
    <w:rsid w:val="0019306B"/>
    <w:rsid w:val="001969E4"/>
    <w:rsid w:val="001A0C17"/>
    <w:rsid w:val="001A1B4E"/>
    <w:rsid w:val="001A49DD"/>
    <w:rsid w:val="001A7BFD"/>
    <w:rsid w:val="001B04ED"/>
    <w:rsid w:val="001B44DF"/>
    <w:rsid w:val="001B592D"/>
    <w:rsid w:val="001B61C1"/>
    <w:rsid w:val="001C1398"/>
    <w:rsid w:val="001C3EBF"/>
    <w:rsid w:val="001C67F2"/>
    <w:rsid w:val="001D5BB9"/>
    <w:rsid w:val="001E5F6E"/>
    <w:rsid w:val="001E7D7F"/>
    <w:rsid w:val="001F5743"/>
    <w:rsid w:val="002015E3"/>
    <w:rsid w:val="00203618"/>
    <w:rsid w:val="00204667"/>
    <w:rsid w:val="002052ED"/>
    <w:rsid w:val="00206936"/>
    <w:rsid w:val="00220E84"/>
    <w:rsid w:val="00223BD0"/>
    <w:rsid w:val="00223FCB"/>
    <w:rsid w:val="00227415"/>
    <w:rsid w:val="00232D47"/>
    <w:rsid w:val="00240924"/>
    <w:rsid w:val="0024187C"/>
    <w:rsid w:val="002428A4"/>
    <w:rsid w:val="00252651"/>
    <w:rsid w:val="00253935"/>
    <w:rsid w:val="00257360"/>
    <w:rsid w:val="0026730D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D4D47"/>
    <w:rsid w:val="002E4312"/>
    <w:rsid w:val="002F4D57"/>
    <w:rsid w:val="00305371"/>
    <w:rsid w:val="003077EB"/>
    <w:rsid w:val="003104D2"/>
    <w:rsid w:val="00310A25"/>
    <w:rsid w:val="00310B50"/>
    <w:rsid w:val="00311C1E"/>
    <w:rsid w:val="0031253C"/>
    <w:rsid w:val="003141A0"/>
    <w:rsid w:val="003238A7"/>
    <w:rsid w:val="0032404D"/>
    <w:rsid w:val="00330C1E"/>
    <w:rsid w:val="00330EF4"/>
    <w:rsid w:val="00331003"/>
    <w:rsid w:val="00331E18"/>
    <w:rsid w:val="00331F49"/>
    <w:rsid w:val="00350EC9"/>
    <w:rsid w:val="003551F3"/>
    <w:rsid w:val="00361780"/>
    <w:rsid w:val="00361865"/>
    <w:rsid w:val="003629F0"/>
    <w:rsid w:val="00362AC7"/>
    <w:rsid w:val="00373B82"/>
    <w:rsid w:val="003821C4"/>
    <w:rsid w:val="00387896"/>
    <w:rsid w:val="00395F4D"/>
    <w:rsid w:val="003B0B63"/>
    <w:rsid w:val="003D1FAB"/>
    <w:rsid w:val="003F0051"/>
    <w:rsid w:val="003F1149"/>
    <w:rsid w:val="004111BA"/>
    <w:rsid w:val="0042489B"/>
    <w:rsid w:val="0042520B"/>
    <w:rsid w:val="00425525"/>
    <w:rsid w:val="00427B3E"/>
    <w:rsid w:val="00447E61"/>
    <w:rsid w:val="004511C4"/>
    <w:rsid w:val="004576CA"/>
    <w:rsid w:val="004647D8"/>
    <w:rsid w:val="00476F55"/>
    <w:rsid w:val="00481B18"/>
    <w:rsid w:val="00483AA2"/>
    <w:rsid w:val="004912A7"/>
    <w:rsid w:val="00492AA0"/>
    <w:rsid w:val="00496401"/>
    <w:rsid w:val="004A094F"/>
    <w:rsid w:val="004B5BC3"/>
    <w:rsid w:val="004B692F"/>
    <w:rsid w:val="004C18B2"/>
    <w:rsid w:val="004C2DD3"/>
    <w:rsid w:val="004C39EB"/>
    <w:rsid w:val="004D189D"/>
    <w:rsid w:val="004D1F5B"/>
    <w:rsid w:val="004D240E"/>
    <w:rsid w:val="004D355F"/>
    <w:rsid w:val="004E0A59"/>
    <w:rsid w:val="004E2A67"/>
    <w:rsid w:val="004E5DC7"/>
    <w:rsid w:val="004E7557"/>
    <w:rsid w:val="004F0F7E"/>
    <w:rsid w:val="004F125C"/>
    <w:rsid w:val="004F4CBB"/>
    <w:rsid w:val="005033F0"/>
    <w:rsid w:val="00514EB3"/>
    <w:rsid w:val="00514FF4"/>
    <w:rsid w:val="00523E32"/>
    <w:rsid w:val="00531F4F"/>
    <w:rsid w:val="00532989"/>
    <w:rsid w:val="005449FF"/>
    <w:rsid w:val="00544BB6"/>
    <w:rsid w:val="005450BC"/>
    <w:rsid w:val="005664EE"/>
    <w:rsid w:val="0057575C"/>
    <w:rsid w:val="00577970"/>
    <w:rsid w:val="00584659"/>
    <w:rsid w:val="005A1D0C"/>
    <w:rsid w:val="005A1DBB"/>
    <w:rsid w:val="005A5CE4"/>
    <w:rsid w:val="005A6DEA"/>
    <w:rsid w:val="005C42CB"/>
    <w:rsid w:val="005D147C"/>
    <w:rsid w:val="005D54DB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603C7"/>
    <w:rsid w:val="006724C9"/>
    <w:rsid w:val="00672FB0"/>
    <w:rsid w:val="00675529"/>
    <w:rsid w:val="00680CE4"/>
    <w:rsid w:val="006827A9"/>
    <w:rsid w:val="00684E0A"/>
    <w:rsid w:val="00687BBF"/>
    <w:rsid w:val="006B0937"/>
    <w:rsid w:val="006B451E"/>
    <w:rsid w:val="006C46BF"/>
    <w:rsid w:val="006D088E"/>
    <w:rsid w:val="006D6326"/>
    <w:rsid w:val="006F0ADE"/>
    <w:rsid w:val="007140DB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C97"/>
    <w:rsid w:val="00780E9E"/>
    <w:rsid w:val="0078182E"/>
    <w:rsid w:val="00783088"/>
    <w:rsid w:val="00783B99"/>
    <w:rsid w:val="00786B03"/>
    <w:rsid w:val="00787558"/>
    <w:rsid w:val="0079517D"/>
    <w:rsid w:val="00795E41"/>
    <w:rsid w:val="007A4730"/>
    <w:rsid w:val="007A7C89"/>
    <w:rsid w:val="007B11FA"/>
    <w:rsid w:val="007B4135"/>
    <w:rsid w:val="007B63DF"/>
    <w:rsid w:val="007C2D29"/>
    <w:rsid w:val="007C411B"/>
    <w:rsid w:val="007C5566"/>
    <w:rsid w:val="007D4BF6"/>
    <w:rsid w:val="007E2897"/>
    <w:rsid w:val="007F6167"/>
    <w:rsid w:val="007F7F96"/>
    <w:rsid w:val="008067EB"/>
    <w:rsid w:val="00806CCA"/>
    <w:rsid w:val="00807445"/>
    <w:rsid w:val="008135C3"/>
    <w:rsid w:val="0081733E"/>
    <w:rsid w:val="00825C91"/>
    <w:rsid w:val="0083776E"/>
    <w:rsid w:val="0085109E"/>
    <w:rsid w:val="008531DF"/>
    <w:rsid w:val="00853CD2"/>
    <w:rsid w:val="00862A1A"/>
    <w:rsid w:val="00864DE4"/>
    <w:rsid w:val="00865921"/>
    <w:rsid w:val="008663E7"/>
    <w:rsid w:val="00870975"/>
    <w:rsid w:val="00870CEE"/>
    <w:rsid w:val="00872BBA"/>
    <w:rsid w:val="008764FF"/>
    <w:rsid w:val="0089074D"/>
    <w:rsid w:val="00894987"/>
    <w:rsid w:val="0089523E"/>
    <w:rsid w:val="008C03F6"/>
    <w:rsid w:val="008C0DF9"/>
    <w:rsid w:val="008E038E"/>
    <w:rsid w:val="008E4F7F"/>
    <w:rsid w:val="008E5322"/>
    <w:rsid w:val="008E7746"/>
    <w:rsid w:val="008F2EAA"/>
    <w:rsid w:val="008F619D"/>
    <w:rsid w:val="00905DB1"/>
    <w:rsid w:val="00911C3F"/>
    <w:rsid w:val="0091308C"/>
    <w:rsid w:val="00920540"/>
    <w:rsid w:val="00935666"/>
    <w:rsid w:val="00936DE3"/>
    <w:rsid w:val="00936F4D"/>
    <w:rsid w:val="00944C99"/>
    <w:rsid w:val="00945130"/>
    <w:rsid w:val="0095246E"/>
    <w:rsid w:val="009550E1"/>
    <w:rsid w:val="0096697E"/>
    <w:rsid w:val="00975A79"/>
    <w:rsid w:val="00982DC4"/>
    <w:rsid w:val="00993EF4"/>
    <w:rsid w:val="009A2761"/>
    <w:rsid w:val="009A4F9F"/>
    <w:rsid w:val="009B11E4"/>
    <w:rsid w:val="009B3342"/>
    <w:rsid w:val="009B4D0F"/>
    <w:rsid w:val="009C6BB5"/>
    <w:rsid w:val="009C758D"/>
    <w:rsid w:val="009D1F23"/>
    <w:rsid w:val="009D682E"/>
    <w:rsid w:val="009F28F8"/>
    <w:rsid w:val="009F4CD5"/>
    <w:rsid w:val="009F53FC"/>
    <w:rsid w:val="00A028D8"/>
    <w:rsid w:val="00A21D35"/>
    <w:rsid w:val="00A23923"/>
    <w:rsid w:val="00A2590E"/>
    <w:rsid w:val="00A30373"/>
    <w:rsid w:val="00A429DB"/>
    <w:rsid w:val="00A44F69"/>
    <w:rsid w:val="00A53529"/>
    <w:rsid w:val="00A54221"/>
    <w:rsid w:val="00A64977"/>
    <w:rsid w:val="00A64B5F"/>
    <w:rsid w:val="00A66741"/>
    <w:rsid w:val="00A667B1"/>
    <w:rsid w:val="00A761D6"/>
    <w:rsid w:val="00A8030E"/>
    <w:rsid w:val="00A806B6"/>
    <w:rsid w:val="00A8623F"/>
    <w:rsid w:val="00A9194E"/>
    <w:rsid w:val="00AA0CA0"/>
    <w:rsid w:val="00AA7EF5"/>
    <w:rsid w:val="00AB24C1"/>
    <w:rsid w:val="00AB32C0"/>
    <w:rsid w:val="00AB5B8E"/>
    <w:rsid w:val="00AC06AE"/>
    <w:rsid w:val="00AC4B59"/>
    <w:rsid w:val="00AC539A"/>
    <w:rsid w:val="00AF1AFD"/>
    <w:rsid w:val="00AF4BA6"/>
    <w:rsid w:val="00AF65AD"/>
    <w:rsid w:val="00B01499"/>
    <w:rsid w:val="00B03D20"/>
    <w:rsid w:val="00B07968"/>
    <w:rsid w:val="00B226AF"/>
    <w:rsid w:val="00B24C46"/>
    <w:rsid w:val="00B27189"/>
    <w:rsid w:val="00B30178"/>
    <w:rsid w:val="00B36F56"/>
    <w:rsid w:val="00B473A7"/>
    <w:rsid w:val="00B51A30"/>
    <w:rsid w:val="00B53093"/>
    <w:rsid w:val="00B538A6"/>
    <w:rsid w:val="00B55DFE"/>
    <w:rsid w:val="00B56AAF"/>
    <w:rsid w:val="00B56CA7"/>
    <w:rsid w:val="00B60AAE"/>
    <w:rsid w:val="00B625CB"/>
    <w:rsid w:val="00B67297"/>
    <w:rsid w:val="00B77947"/>
    <w:rsid w:val="00B8197D"/>
    <w:rsid w:val="00B9373A"/>
    <w:rsid w:val="00B960B2"/>
    <w:rsid w:val="00BA0BE4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5CCE"/>
    <w:rsid w:val="00C470D7"/>
    <w:rsid w:val="00C47957"/>
    <w:rsid w:val="00C50FE8"/>
    <w:rsid w:val="00C56ED2"/>
    <w:rsid w:val="00C62F12"/>
    <w:rsid w:val="00C71B9F"/>
    <w:rsid w:val="00C84BA5"/>
    <w:rsid w:val="00C904E9"/>
    <w:rsid w:val="00CA0062"/>
    <w:rsid w:val="00CB13AC"/>
    <w:rsid w:val="00CB22E0"/>
    <w:rsid w:val="00CB26E4"/>
    <w:rsid w:val="00CB7B5C"/>
    <w:rsid w:val="00CC45E0"/>
    <w:rsid w:val="00CD3069"/>
    <w:rsid w:val="00CD7EDD"/>
    <w:rsid w:val="00CE0CD6"/>
    <w:rsid w:val="00CE2E6F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857EA"/>
    <w:rsid w:val="00D90634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46A4"/>
    <w:rsid w:val="00E23832"/>
    <w:rsid w:val="00E27B99"/>
    <w:rsid w:val="00E36B39"/>
    <w:rsid w:val="00E36FB7"/>
    <w:rsid w:val="00E37C66"/>
    <w:rsid w:val="00E500A5"/>
    <w:rsid w:val="00E52A55"/>
    <w:rsid w:val="00E5304D"/>
    <w:rsid w:val="00E5308E"/>
    <w:rsid w:val="00E55B96"/>
    <w:rsid w:val="00E56ECE"/>
    <w:rsid w:val="00E63BED"/>
    <w:rsid w:val="00E65F05"/>
    <w:rsid w:val="00E6731C"/>
    <w:rsid w:val="00E70985"/>
    <w:rsid w:val="00E75C8C"/>
    <w:rsid w:val="00E766DA"/>
    <w:rsid w:val="00E813B5"/>
    <w:rsid w:val="00E8228C"/>
    <w:rsid w:val="00E835D5"/>
    <w:rsid w:val="00E908CA"/>
    <w:rsid w:val="00E915DA"/>
    <w:rsid w:val="00EA2CEE"/>
    <w:rsid w:val="00EA4566"/>
    <w:rsid w:val="00EA6C99"/>
    <w:rsid w:val="00EB30A4"/>
    <w:rsid w:val="00EB6088"/>
    <w:rsid w:val="00EB7C45"/>
    <w:rsid w:val="00EC63CC"/>
    <w:rsid w:val="00ED0FB0"/>
    <w:rsid w:val="00ED3016"/>
    <w:rsid w:val="00ED36A1"/>
    <w:rsid w:val="00ED550D"/>
    <w:rsid w:val="00ED67BC"/>
    <w:rsid w:val="00EE192F"/>
    <w:rsid w:val="00EE6F3E"/>
    <w:rsid w:val="00F033DC"/>
    <w:rsid w:val="00F06C16"/>
    <w:rsid w:val="00F15545"/>
    <w:rsid w:val="00F20EAC"/>
    <w:rsid w:val="00F3339A"/>
    <w:rsid w:val="00F45611"/>
    <w:rsid w:val="00F5626E"/>
    <w:rsid w:val="00F61E3D"/>
    <w:rsid w:val="00F61FDE"/>
    <w:rsid w:val="00F70F4D"/>
    <w:rsid w:val="00F810AD"/>
    <w:rsid w:val="00F82185"/>
    <w:rsid w:val="00F8503A"/>
    <w:rsid w:val="00F85F4D"/>
    <w:rsid w:val="00F87543"/>
    <w:rsid w:val="00F92101"/>
    <w:rsid w:val="00FA2968"/>
    <w:rsid w:val="00FA3D30"/>
    <w:rsid w:val="00FA7B28"/>
    <w:rsid w:val="00FB2416"/>
    <w:rsid w:val="00FB2774"/>
    <w:rsid w:val="00FB2945"/>
    <w:rsid w:val="00FB6DF1"/>
    <w:rsid w:val="00FC2D99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3F62895-57B6-46EA-9894-32636B7C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6B0937"/>
    <w:rPr>
      <w:rFonts w:ascii="AG Souvenir" w:hAnsi="AG Souvenir"/>
      <w:b/>
      <w:spacing w:val="38"/>
      <w:sz w:val="28"/>
    </w:rPr>
  </w:style>
  <w:style w:type="character" w:customStyle="1" w:styleId="aa">
    <w:name w:val="Абзац списка Знак"/>
    <w:link w:val="ab"/>
    <w:uiPriority w:val="34"/>
    <w:locked/>
    <w:rsid w:val="006B0937"/>
  </w:style>
  <w:style w:type="paragraph" w:styleId="ab">
    <w:name w:val="List Paragraph"/>
    <w:basedOn w:val="a"/>
    <w:link w:val="aa"/>
    <w:qFormat/>
    <w:rsid w:val="006B0937"/>
    <w:pPr>
      <w:ind w:left="720"/>
      <w:contextualSpacing/>
    </w:pPr>
  </w:style>
  <w:style w:type="character" w:customStyle="1" w:styleId="CharStyle10">
    <w:name w:val="Char Style 10"/>
    <w:link w:val="Style9"/>
    <w:uiPriority w:val="99"/>
    <w:locked/>
    <w:rsid w:val="006B093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B0937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</w:rPr>
  </w:style>
  <w:style w:type="character" w:styleId="ac">
    <w:name w:val="Hyperlink"/>
    <w:uiPriority w:val="99"/>
    <w:unhideWhenUsed/>
    <w:rsid w:val="006B0937"/>
    <w:rPr>
      <w:color w:val="0000FF"/>
      <w:u w:val="single"/>
    </w:rPr>
  </w:style>
  <w:style w:type="paragraph" w:styleId="ad">
    <w:name w:val="Balloon Text"/>
    <w:basedOn w:val="a"/>
    <w:link w:val="ae"/>
    <w:rsid w:val="006B09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B093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F7F96"/>
  </w:style>
  <w:style w:type="paragraph" w:customStyle="1" w:styleId="ConsNormal">
    <w:name w:val="ConsNormal"/>
    <w:rsid w:val="001549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uiPriority w:val="99"/>
    <w:rsid w:val="0015497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locked/>
    <w:rsid w:val="0015497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1549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link w:val="a3"/>
    <w:rsid w:val="001E5F6E"/>
    <w:rPr>
      <w:sz w:val="28"/>
    </w:rPr>
  </w:style>
  <w:style w:type="paragraph" w:customStyle="1" w:styleId="ConsPlusCell">
    <w:name w:val="ConsPlusCell"/>
    <w:rsid w:val="005664E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2015-11-17T12:11:00Z</cp:lastPrinted>
  <dcterms:created xsi:type="dcterms:W3CDTF">2025-07-14T17:46:00Z</dcterms:created>
  <dcterms:modified xsi:type="dcterms:W3CDTF">2025-07-14T17:46:00Z</dcterms:modified>
</cp:coreProperties>
</file>